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52F6" w14:textId="1D001AE9" w:rsidR="00E97FF2" w:rsidRPr="000B67CD" w:rsidRDefault="00E97FF2" w:rsidP="0023455D">
      <w:pPr>
        <w:rPr>
          <w:b/>
          <w:bCs/>
          <w:sz w:val="44"/>
          <w:szCs w:val="44"/>
        </w:rPr>
      </w:pPr>
      <w:r w:rsidRPr="5D397890">
        <w:rPr>
          <w:b/>
          <w:bCs/>
          <w:sz w:val="44"/>
          <w:szCs w:val="44"/>
        </w:rPr>
        <w:t>S</w:t>
      </w:r>
      <w:r w:rsidR="00A868A3" w:rsidRPr="5D397890">
        <w:rPr>
          <w:b/>
          <w:bCs/>
          <w:sz w:val="44"/>
          <w:szCs w:val="44"/>
        </w:rPr>
        <w:t xml:space="preserve">ingle CAD Format File - </w:t>
      </w:r>
      <w:r w:rsidRPr="5D397890">
        <w:rPr>
          <w:b/>
          <w:bCs/>
          <w:sz w:val="44"/>
          <w:szCs w:val="44"/>
        </w:rPr>
        <w:t>Defined CAD Layers</w:t>
      </w:r>
    </w:p>
    <w:tbl>
      <w:tblPr>
        <w:tblW w:w="14885" w:type="dxa"/>
        <w:tblInd w:w="-426" w:type="dxa"/>
        <w:tblCellMar>
          <w:top w:w="15" w:type="dxa"/>
          <w:bottom w:w="15" w:type="dxa"/>
        </w:tblCellMar>
        <w:tblLook w:val="0420" w:firstRow="1" w:lastRow="0" w:firstColumn="0" w:lastColumn="0" w:noHBand="0" w:noVBand="1"/>
      </w:tblPr>
      <w:tblGrid>
        <w:gridCol w:w="862"/>
        <w:gridCol w:w="2711"/>
        <w:gridCol w:w="2303"/>
        <w:gridCol w:w="1788"/>
        <w:gridCol w:w="2771"/>
        <w:gridCol w:w="4450"/>
      </w:tblGrid>
      <w:tr w:rsidR="003D40FE" w:rsidRPr="00F84FD3" w14:paraId="40DE9441" w14:textId="77777777" w:rsidTr="00063D19">
        <w:trPr>
          <w:trHeight w:val="300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610D0D3F" w14:textId="77777777" w:rsidR="00F84FD3" w:rsidRPr="00F84FD3" w:rsidRDefault="00F84FD3" w:rsidP="00844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bookmarkStart w:id="0" w:name="OLE_LINK1"/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Row#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4CC20C7E" w14:textId="4F9CD12D" w:rsidR="00E97FF2" w:rsidRPr="00F84FD3" w:rsidRDefault="00F84FD3" w:rsidP="00844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4B66191C" w14:textId="77777777" w:rsidR="00F84FD3" w:rsidRPr="00F84FD3" w:rsidRDefault="00F84FD3" w:rsidP="00844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Layer Name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26DE311F" w14:textId="77777777" w:rsidR="00F84FD3" w:rsidRPr="00F84FD3" w:rsidRDefault="00F84FD3" w:rsidP="00844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Layer Code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350F45F5" w14:textId="77777777" w:rsidR="00F84FD3" w:rsidRPr="00F84FD3" w:rsidRDefault="00F84FD3" w:rsidP="00844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Description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9DD7"/>
            <w:vAlign w:val="center"/>
            <w:hideMark/>
          </w:tcPr>
          <w:p w14:paraId="25FB9DB9" w14:textId="77777777" w:rsidR="00F84FD3" w:rsidRPr="00F84FD3" w:rsidRDefault="00F84FD3" w:rsidP="00844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F84F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Naming Convention for TEXT Layers ('#' represents a number and '%' represents a numeric or alphabet character)</w:t>
            </w:r>
          </w:p>
        </w:tc>
      </w:tr>
      <w:tr w:rsidR="004D52B4" w:rsidRPr="00F84FD3" w14:paraId="51FC6E6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A577B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AE9AA" w14:textId="3A9E8A21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2B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BOUNDARY-COUNTY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0A1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BNDRY-COUNTY-PCL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0DD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Boundaries forming County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55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4D52B4" w:rsidRPr="00F84FD3" w14:paraId="6875E477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3ACFF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AC18" w14:textId="51FAD1CD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FF6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BOUNDARY-LGA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88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BNDRY-LGA-PCL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7F8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Boundaries forming LGA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A0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4D52B4" w:rsidRPr="00F84FD3" w14:paraId="3C31B38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A158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66F7" w14:textId="44F43AD5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BD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BOUNDARY-PARISH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6CD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BNDRY-PARISH-PCL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6F7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Boundaries forming Parish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AD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4D52B4" w:rsidRPr="00F84FD3" w14:paraId="11BFBAA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2208E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7DCDA" w14:textId="1B52F63E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54F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BOUNDARY-STATE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87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BNDRY-STATE-PCL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4F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Boundaries forming the State of Victoria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FCB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4D52B4" w:rsidRPr="00F84FD3" w14:paraId="67A9BCE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9346D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F3B4" w14:textId="730A8B5C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82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BOUNDARY-TOWNSHIP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33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BNDRY-TOWNSHIP-PCL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BEB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Boundaries forming Township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35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4D52B4" w:rsidRPr="00F84FD3" w14:paraId="236FE8E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20379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335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75B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COMMON-PROPERTY-AFFECTED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2E5A" w14:textId="77777777" w:rsid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CM-AFF-PCL</w:t>
            </w:r>
          </w:p>
          <w:p w14:paraId="52AE3A19" w14:textId="77777777" w:rsidR="00F43421" w:rsidRDefault="00F43421" w:rsidP="00F43421">
            <w:pPr>
              <w:jc w:val="right"/>
              <w:rPr>
                <w:rFonts w:ascii="Arial" w:eastAsia="Times New Roman" w:hAnsi="Arial" w:cs="Arial"/>
                <w:lang w:eastAsia="en-AU"/>
              </w:rPr>
            </w:pPr>
          </w:p>
          <w:p w14:paraId="25C64F77" w14:textId="5C4809D6" w:rsidR="00F43421" w:rsidRPr="00F43421" w:rsidRDefault="00F43421" w:rsidP="00F43421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5B7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09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007F3191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7A08B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C32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3E2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COMMON-PROPERTY-CANCELLED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AB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CM-CNC-PCL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51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2E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06C8830A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D37A2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BFEE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424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COMMON-PROPERTY-CREATED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5E04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CM-CRT-PCL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E5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5F9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4E7A27E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DB0B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B089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42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COMMON-PROPERTY-ENCROACHED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BF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CM-ENC-PCL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B4F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1C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503744A7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90E53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5E5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27CB" w14:textId="77777777" w:rsidR="008C043D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COMMON-PROPERTY-</w:t>
            </w:r>
          </w:p>
          <w:p w14:paraId="527257B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A71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CM-EXS-PCL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CF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already existing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9B3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00DB945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192EE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EB39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FDC1" w14:textId="6F62BE53" w:rsidR="008C043D" w:rsidRPr="00F84FD3" w:rsidRDefault="00F84FD3" w:rsidP="008E4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CROWN-ALLOTMENT-AFFECTED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99F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CRA-AFF-PCL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BC87" w14:textId="2442426A" w:rsid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affected or amended in this plan</w:t>
            </w:r>
          </w:p>
          <w:p w14:paraId="64EB3D37" w14:textId="77777777" w:rsidR="008C043D" w:rsidRPr="00F84FD3" w:rsidRDefault="008C043D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4D5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2A6545D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69E3D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40A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62B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CROWN-ALLOTMENT-CANCELLED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4A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CRA-CNC-PCL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FA4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75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4AB399A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2E98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621A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285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CROWN-ALLOTMENT-CREATED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E9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CRA-CRT-PCL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65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94D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1669CBF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D8A96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A547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270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CROWN-ALLOTMENT-ENCROACHED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00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CRA-ENC-PCL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579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A4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7B1A06D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360BB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2CC23" w14:textId="233B35D6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2B4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CROWN-ALLOTMENT-EXISTING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8D4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CRA-EXS-PCL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5BE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already existing (Polygon), and Crown Allotment abuttal (unclosed parcel)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593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D4C3859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7C11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771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C5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CROWN-LAND-SERVICE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69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CR-LND-SRVC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37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Existing services on Crown land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50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5BC469B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A7524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CB28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E33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CROWN-PORTION-AFFECTED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0F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CRP-AFF-PCL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95E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Portion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BC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762C384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88CD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1CDB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DA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CROWN-PORTION-CANCELLED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8B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CRP-CNC-PCL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36A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Portion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093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2738FF7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37E8F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19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B2B7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1CD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CROWN-PORTION-CREATED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4F2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CRP-CRT-PCL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0D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Portion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FCB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7B4FE389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6BE24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9228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586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CROWN-PORTION-ENCROACHED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CA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CRP-ENC-PCL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6313" w14:textId="04EE5AA8" w:rsidR="00F84FD3" w:rsidRPr="00F84FD3" w:rsidRDefault="00F84FD3" w:rsidP="003D40FE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Portion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B0C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2FADE2B6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FAC7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6F73" w14:textId="7D76BD93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495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CROWN-PORTION-EXISTING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9D0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CRP-EXS-PCL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DA99" w14:textId="77777777" w:rsidR="008C043D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 xml:space="preserve">Crown Portion already existing (Polygon), and </w:t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t>Crown Portion abuttal (unclosed parcel)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20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5C969254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12B58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8B08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18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EASEMENT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52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EAS-PCL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9B9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Easement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7D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1BA0659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82D3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F981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AF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LINE-BUILDING-BOUNDARY-EXTERIOR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1E4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LNE-BBNDRY-EXT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C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Lines/arcs forming 'Exterior Face' building boundary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7A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2B46F28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5A46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E1662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71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LINE-BUILDING-BOUNDARY-INTERIOR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27EB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LNE-BBNDRY-INT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56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Lines/arcs forming 'Interior Face' building boundary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DC9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6E4C36CB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5B04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879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5FBD" w14:textId="2E7F435B" w:rsidR="00F84FD3" w:rsidRPr="009A75C7" w:rsidRDefault="009A75C7" w:rsidP="009A75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LINE-BUILDING-BOUNDARY-MEDIAN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970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LNE-BBNDRY-MDN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D7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Lines/arcs forming 'Median' building boundary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962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5C0DECB2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EFC88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AF81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95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LINE-BUILDING-BOUNDARY-OTHER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0E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LNE-BBNDRY-OTH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05E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Lines/arcs forming 'Other' building boundary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26E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6FABCF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E5503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0209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2C2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LINE-BUILDING-RETURN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B23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LNE-BRT-OCC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4D2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Building returns in Plans of Subdivision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D051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7A19E7D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148FE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A279F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F16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LINE-CONNECTION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E543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LNE-CON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85D" w14:textId="33A7FCAE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 xml:space="preserve">Lines/arcs used for forming road splay corners, fixing Easements/Restrictions to parcels corners, as well as user-defined overall dimensions (for </w:t>
            </w:r>
            <w:r w:rsidR="005A10A7" w:rsidRPr="00F84FD3">
              <w:rPr>
                <w:rFonts w:ascii="Arial" w:eastAsia="Times New Roman" w:hAnsi="Arial" w:cs="Arial"/>
                <w:lang w:eastAsia="en-AU"/>
              </w:rPr>
              <w:t>labelling</w:t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 purposes)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3659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473E35DC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13372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29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F89B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CBAA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LINE-NATURAL-BOUNDARY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E7C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LNE-NBNDRY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C797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Natural boundaries (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Creek, River)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CB5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7AA9F105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5050D" w14:textId="77777777" w:rsidR="00F84FD3" w:rsidRPr="00F84FD3" w:rsidRDefault="00F84FD3" w:rsidP="00F84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F8C2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CFD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LINE-OFFSET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C4E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LNE-OFF-OCC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2060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A line geometry for offsets. Only the offset distance will be visualised.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B3A8" w14:textId="77777777" w:rsidR="00F84FD3" w:rsidRPr="00F84FD3" w:rsidRDefault="00F84FD3" w:rsidP="00F84FD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45E6E91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AAD88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1657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02F0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LINE-RADIATION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8A6E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LNE-RAD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E3F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Radiation lines connecting traverse/control/reference points to parcels corners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913F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56642DA8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9E576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4B73C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AB2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LINE-TRAVERSE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5698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LNE-TRV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D72" w14:textId="2E004D30" w:rsidR="008C043D" w:rsidRPr="00F84FD3" w:rsidRDefault="00FA7F52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Traverse</w:t>
            </w:r>
            <w:r w:rsidR="008C043D" w:rsidRPr="00F84FD3">
              <w:rPr>
                <w:rFonts w:ascii="Arial" w:eastAsia="Times New Roman" w:hAnsi="Arial" w:cs="Arial"/>
                <w:lang w:eastAsia="en-AU"/>
              </w:rPr>
              <w:t xml:space="preserve"> lines between traverse/control/reference points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B4A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D40FE" w:rsidRPr="00F84FD3" w14:paraId="51B66C7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75D3" w14:textId="77777777" w:rsidR="008C043D" w:rsidRPr="000674E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74E3">
              <w:rPr>
                <w:rFonts w:ascii="Arial" w:eastAsia="Times New Roman" w:hAnsi="Arial" w:cs="Arial"/>
                <w:color w:val="000000"/>
                <w:lang w:eastAsia="en-AU"/>
              </w:rPr>
              <w:t>33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CF9CA" w14:textId="77777777" w:rsidR="008C043D" w:rsidRPr="000674E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74E3">
              <w:rPr>
                <w:rFonts w:ascii="Arial" w:eastAsia="Times New Roman" w:hAnsi="Arial" w:cs="Arial"/>
                <w:color w:val="000000"/>
                <w:lang w:eastAsia="en-AU"/>
              </w:rPr>
              <w:t>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A7ED" w14:textId="27B2F78C" w:rsidR="008C043D" w:rsidRPr="000674E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674E3">
              <w:rPr>
                <w:rFonts w:ascii="Arial" w:eastAsia="Times New Roman" w:hAnsi="Arial" w:cs="Arial"/>
                <w:color w:val="000000"/>
                <w:lang w:eastAsia="en-AU"/>
              </w:rPr>
              <w:t>LINE-UNSURVEYED-BOUND</w:t>
            </w:r>
            <w:r w:rsidR="001E66DD" w:rsidRPr="000674E3">
              <w:rPr>
                <w:rFonts w:ascii="Arial" w:eastAsia="Times New Roman" w:hAnsi="Arial" w:cs="Arial"/>
                <w:color w:val="000000"/>
                <w:lang w:eastAsia="en-AU"/>
              </w:rPr>
              <w:t>A</w:t>
            </w:r>
            <w:r w:rsidRPr="000674E3">
              <w:rPr>
                <w:rFonts w:ascii="Arial" w:eastAsia="Times New Roman" w:hAnsi="Arial" w:cs="Arial"/>
                <w:color w:val="000000"/>
                <w:lang w:eastAsia="en-AU"/>
              </w:rPr>
              <w:t>RY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1E83" w14:textId="77777777" w:rsidR="008C043D" w:rsidRPr="000674E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0674E3">
              <w:rPr>
                <w:rFonts w:ascii="Arial" w:eastAsia="Times New Roman" w:hAnsi="Arial" w:cs="Arial"/>
                <w:lang w:eastAsia="en-AU"/>
              </w:rPr>
              <w:t>LNE-UNSRV-BNDRY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8BB1" w14:textId="77777777" w:rsidR="008C043D" w:rsidRPr="000674E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0674E3">
              <w:rPr>
                <w:rFonts w:ascii="Arial" w:eastAsia="Times New Roman" w:hAnsi="Arial" w:cs="Arial"/>
                <w:lang w:eastAsia="en-AU"/>
              </w:rPr>
              <w:t>Unsurveyed boundary lines displayed as underlined dimensions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C1C5" w14:textId="77777777" w:rsidR="008C043D" w:rsidRPr="000674E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602408BC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B4600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9601D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AE0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LOT-AFFECTED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442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1C7F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09C7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339639F9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FEE49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4621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3123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LOT-CANCELLED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DAB1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D02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A539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4522D230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ADD20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DC08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FCB8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LOT-CREATED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234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A0C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A13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43A2F9A4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65BDE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F4B16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5300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LOT-ENCROACHED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EFD4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723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B93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1DFAED9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FF05A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9C7D" w14:textId="61D6591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</w:t>
            </w:r>
            <w:r w:rsidR="002911BC"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418E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LOT-EXISTING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8568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AFB1" w14:textId="5726DAF8" w:rsidR="008C043D" w:rsidRPr="00F84FD3" w:rsidRDefault="00F56B64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56B64">
              <w:rPr>
                <w:rFonts w:ascii="Arial" w:eastAsia="Times New Roman" w:hAnsi="Arial" w:cs="Arial"/>
                <w:lang w:eastAsia="en-AU"/>
              </w:rPr>
              <w:t>Lot already existing (Polygon), and Lot abuttals (unclosed parcel)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E2B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0D472EFB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8E719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39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8ABD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AA4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POINT-CONTROL-PCM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138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PNT-CTRL-PCM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1AA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Primary Cadastral Marks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4F3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52B4" w:rsidRPr="00F84FD3" w14:paraId="0941789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F858" w14:textId="77777777" w:rsidR="008C043D" w:rsidRPr="00F84FD3" w:rsidRDefault="008C043D" w:rsidP="008C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14BC5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8B86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POINT-CONTROL-PM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6E0B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PNT-CTRL-PM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816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Permanent Marks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089" w14:textId="77777777" w:rsidR="008C043D" w:rsidRPr="00F84FD3" w:rsidRDefault="008C043D" w:rsidP="008C043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14:paraId="7EB87EF0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B8E26" w14:textId="4143B255" w:rsidR="00063D19" w:rsidRDefault="00063D19" w:rsidP="00063D1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lastRenderedPageBreak/>
              <w:t>4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A9129" w14:textId="6264E157" w:rsidR="00063D19" w:rsidRDefault="00063D19" w:rsidP="00063D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Point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4C46" w14:textId="5325AC22" w:rsidR="00063D19" w:rsidRDefault="00063D19" w:rsidP="00063D19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5D397890">
              <w:rPr>
                <w:rFonts w:ascii="Arial" w:eastAsia="Times New Roman" w:hAnsi="Arial" w:cs="Arial"/>
                <w:color w:val="000000" w:themeColor="text1"/>
                <w:lang w:eastAsia="en-AU"/>
              </w:rPr>
              <w:t>POINT-OCCUPATION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B319" w14:textId="07CA3754" w:rsidR="00063D19" w:rsidRDefault="00063D19" w:rsidP="00063D19">
            <w:pPr>
              <w:spacing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PNT-OCC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BDC8" w14:textId="73B94D75" w:rsidR="00063D19" w:rsidRDefault="00063D19" w:rsidP="00063D19">
            <w:pPr>
              <w:spacing w:line="240" w:lineRule="auto"/>
              <w:rPr>
                <w:rFonts w:ascii="Arial" w:eastAsia="Times New Roman" w:hAnsi="Arial" w:cs="Arial"/>
                <w:lang w:eastAsia="en-AU"/>
              </w:rPr>
            </w:pPr>
            <w:r w:rsidRPr="003A5AFF">
              <w:rPr>
                <w:rFonts w:ascii="Arial" w:eastAsia="Times New Roman" w:hAnsi="Arial" w:cs="Arial"/>
                <w:lang w:eastAsia="en-AU"/>
              </w:rPr>
              <w:t>Occupation</w:t>
            </w:r>
            <w:r w:rsidRPr="003A5AFF">
              <w:rPr>
                <w:rFonts w:ascii="Arial" w:eastAsia="Times New Roman" w:hAnsi="Arial" w:cs="Arial" w:hint="eastAsia"/>
                <w:lang w:eastAsia="en-AU"/>
              </w:rPr>
              <w:t xml:space="preserve"> points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A2AC" w14:textId="26A5FFD4" w:rsidR="00063D19" w:rsidRDefault="00063D19" w:rsidP="00063D19">
            <w:pPr>
              <w:spacing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6DF5E46E" w14:textId="77777777" w:rsidTr="00446B7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D1EDD" w14:textId="1F5CFEA3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42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5D97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0B5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POINT-REFERENCE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EEC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PNT-REF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25A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Reference marks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5DF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2A98666C" w14:textId="77777777" w:rsidTr="00446B7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92FCC" w14:textId="4DA171B4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43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B64D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EF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POINT-TRAVERSE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EB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PNT-TRV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87D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Traverse points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D38D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54E9CA2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F86E" w14:textId="602CCDAF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717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FCC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RESERVE-AFFECTED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07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2B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Reserve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66E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774832CA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DDAB" w14:textId="50447D8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E0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95E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RESERVE-CANCELLED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5D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987D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Reserve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D60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3346E315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15968" w14:textId="6374E6D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FC58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57E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RESERVE-CREATED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76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0D2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Reserve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5E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5F265B85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26DA0" w14:textId="544C6DAA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7A8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9F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RESERVE-ENCROACHED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540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094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Reserve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AAE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09720E8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1D8CD" w14:textId="1918AD08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7285C" w14:textId="0E328F7D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1CE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RESERVE-EXISTING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3D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078" w14:textId="7BA8B95C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826DF0">
              <w:rPr>
                <w:rFonts w:ascii="Arial" w:eastAsia="Times New Roman" w:hAnsi="Arial" w:cs="Arial"/>
                <w:lang w:eastAsia="en-AU"/>
              </w:rPr>
              <w:t>Reserve already existing (Polygon), and Reserve abuttals (unclosed parcel)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4F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6FF0B77C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07FE" w14:textId="7F61D8E4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49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0942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B5B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RESTRICTION-AFFECTED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083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RST-AFF-PCL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B0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315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527F428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C0AEF" w14:textId="61311A6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221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0E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RESTRICTION-CREATED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59E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RST-CRT-PCL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3F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B2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253AE83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90492" w14:textId="496C8463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3DB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65E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RESTRICTION-ENCROACHED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3ED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RST-ENC-PCL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3FF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486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40EB7FB5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C7547" w14:textId="52AD670C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0E1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83E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RESTRICTION-EXISTING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498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RST-EXS-PCL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E8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already existing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CF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3A59B672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F25E3" w14:textId="64610184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53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34D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82A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RESTRICTION-REMOVED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3C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RST-RMVD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06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removed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00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216F982A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907B6" w14:textId="7E397C3B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991D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60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ROAD-AFFECTED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6D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RD-AFF-PCL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67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9F1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74ABA1F0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566D" w14:textId="3C769AF3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854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A3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ROAD-CANCELLED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0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RD-CNC-PCL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F4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3E7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035BA96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0694C" w14:textId="3A44B58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853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B8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ROAD-CREATED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8D4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RD-CRT-PCL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7D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9F0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0944B67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FA00C" w14:textId="0AC5CF3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BEA5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5F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ROAD-ENCROACHED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111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RD-ENC-PCL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5E3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736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59094F1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9FADF" w14:textId="238AB993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192D" w14:textId="145FD75E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4323598">
              <w:rPr>
                <w:rFonts w:ascii="Arial" w:eastAsia="Times New Roman" w:hAnsi="Arial" w:cs="Arial"/>
                <w:color w:val="000000" w:themeColor="text1"/>
                <w:lang w:eastAsia="en-AU"/>
              </w:rPr>
              <w:t>Polygon/Polyline/Line/Arc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6D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ROAD-EXISTING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2A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RD-EXS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B42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already existing (Polygon), and Road abuttals (unclosed parcel)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11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6954ACF2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6823" w14:textId="79D1066C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59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6F78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18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STAGE-LOT-AFFECTED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EE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SLOT-AFF-PCL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C7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affected or amended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74C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76EC717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9D0C" w14:textId="38AAF58A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4CD1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5B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STAGE-LOT-CANCELLED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D0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SLOT-CNC-PCL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544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cancelled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290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1BCA8848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B018E" w14:textId="71B91C4A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79E7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5E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STAGE-LOT-CREATED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2C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SLOT-CRT-PCL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B24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created in this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66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0BBA0D30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AE1BC" w14:textId="5B54F628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2D04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0C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STAGE-LOT-ENCROACHED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D3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SLOT-ENC-PCL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6C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encroached in this plan by another parcel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CD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61C04A3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8A182" w14:textId="3AFF9684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8E57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Polygon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68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STAGE-LOT-EXISTING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AA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SLOT-EXS-PCL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63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already existing in a registered/unregistered stage plan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2A8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6459C1E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D49BA" w14:textId="38EF879B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21B3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109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TEXT-COMMON-PROPERTY-ID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9B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TXT-CM-ID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C5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Common Property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601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CM[#]\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Plan Number,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CM1\PS123456</w:t>
            </w:r>
          </w:p>
          <w:p w14:paraId="71C0C73A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EE3FC8">
              <w:rPr>
                <w:rFonts w:ascii="Arial" w:eastAsia="Times New Roman" w:hAnsi="Arial" w:cs="Arial"/>
                <w:lang w:eastAsia="en-AU"/>
              </w:rPr>
              <w:t xml:space="preserve">For non-created parcel only: CM\Plan Number, </w:t>
            </w:r>
            <w:proofErr w:type="spellStart"/>
            <w:r w:rsidRPr="00EE3FC8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EE3FC8">
              <w:rPr>
                <w:rFonts w:ascii="Arial" w:eastAsia="Times New Roman" w:hAnsi="Arial" w:cs="Arial"/>
                <w:lang w:eastAsia="en-AU"/>
              </w:rPr>
              <w:t xml:space="preserve"> CM\PS123456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br/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[Prefix][#]–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CM1-p1\PS123456</w:t>
            </w:r>
          </w:p>
          <w:p w14:paraId="00CA1A26" w14:textId="13B2157A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4E40A2">
              <w:rPr>
                <w:rFonts w:ascii="Arial" w:eastAsia="Times New Roman" w:hAnsi="Arial" w:cs="Arial"/>
                <w:lang w:eastAsia="en-AU"/>
              </w:rPr>
              <w:t>For non-created parcel only: [Prefix]–</w:t>
            </w:r>
            <w:proofErr w:type="gramStart"/>
            <w:r w:rsidRPr="004E40A2">
              <w:rPr>
                <w:rFonts w:ascii="Arial" w:eastAsia="Times New Roman" w:hAnsi="Arial" w:cs="Arial"/>
                <w:lang w:eastAsia="en-AU"/>
              </w:rPr>
              <w:t>p[#]\</w:t>
            </w:r>
            <w:proofErr w:type="gramEnd"/>
            <w:r w:rsidRPr="004E40A2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4E40A2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4E40A2">
              <w:rPr>
                <w:rFonts w:ascii="Arial" w:eastAsia="Times New Roman" w:hAnsi="Arial" w:cs="Arial"/>
                <w:lang w:eastAsia="en-AU"/>
              </w:rPr>
              <w:t xml:space="preserve"> CM-p1\PS123456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Note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exists already, the 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CM1\PS123456</w:t>
            </w:r>
            <w:r>
              <w:rPr>
                <w:rFonts w:ascii="Arial" w:eastAsia="Times New Roman" w:hAnsi="Arial" w:cs="Arial"/>
                <w:lang w:eastAsia="en-AU"/>
              </w:rPr>
              <w:t xml:space="preserve">, </w:t>
            </w:r>
            <w:r w:rsidRPr="00BD1D0F">
              <w:rPr>
                <w:rFonts w:ascii="Arial" w:eastAsia="Times New Roman" w:hAnsi="Arial" w:cs="Arial"/>
                <w:lang w:eastAsia="en-AU"/>
              </w:rPr>
              <w:t>CM\PS123456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CM1</w:t>
            </w:r>
          </w:p>
        </w:tc>
      </w:tr>
      <w:tr w:rsidR="00063D19" w:rsidRPr="00F84FD3" w14:paraId="6309BE58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EBF5" w14:textId="133B6500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65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E89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840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TEXT-CROWN-ALLOTMENT-ID</w:t>
            </w:r>
          </w:p>
          <w:p w14:paraId="2EA1CB94" w14:textId="77777777" w:rsidR="00063D19" w:rsidRPr="00ED31C9" w:rsidRDefault="00063D19" w:rsidP="00063D19">
            <w:pPr>
              <w:rPr>
                <w:rFonts w:ascii="Arial" w:eastAsia="Times New Roman" w:hAnsi="Arial" w:cs="Arial"/>
                <w:lang w:eastAsia="en-AU"/>
              </w:rPr>
            </w:pPr>
          </w:p>
          <w:p w14:paraId="2DC0C623" w14:textId="77777777" w:rsidR="00063D19" w:rsidRPr="00ED31C9" w:rsidRDefault="00063D19" w:rsidP="00063D19">
            <w:pPr>
              <w:rPr>
                <w:rFonts w:ascii="Arial" w:eastAsia="Times New Roman" w:hAnsi="Arial" w:cs="Arial"/>
                <w:lang w:eastAsia="en-AU"/>
              </w:rPr>
            </w:pPr>
          </w:p>
          <w:p w14:paraId="194CC192" w14:textId="77777777" w:rsidR="00063D19" w:rsidRPr="00ED31C9" w:rsidRDefault="00063D19" w:rsidP="00063D19">
            <w:pPr>
              <w:rPr>
                <w:rFonts w:ascii="Arial" w:eastAsia="Times New Roman" w:hAnsi="Arial" w:cs="Arial"/>
                <w:lang w:eastAsia="en-AU"/>
              </w:rPr>
            </w:pPr>
          </w:p>
          <w:p w14:paraId="20EA154C" w14:textId="77777777" w:rsidR="00063D19" w:rsidRDefault="00063D19" w:rsidP="00063D1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  <w:p w14:paraId="5DEFCE59" w14:textId="77777777" w:rsidR="00063D19" w:rsidRDefault="00063D19" w:rsidP="00063D1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  <w:p w14:paraId="02F12FB0" w14:textId="77777777" w:rsidR="00063D19" w:rsidRPr="00ED31C9" w:rsidRDefault="00063D19" w:rsidP="00063D19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61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TXT-CRA-ID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72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Allotment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240" w14:textId="0FE796C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[Allotment %]~[Section %]\PP[Parish or Township Code],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31~2\PP5509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31~2\PP5509A</w:t>
            </w:r>
            <w:r>
              <w:br/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Part Parcel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[Prefix]–p[#]\PP[Parish or Township Code],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31~2-p1\PP5509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31~2-p1\PP5509A</w:t>
            </w:r>
            <w:r>
              <w:br/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Note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If there is no Crown Section, [Allotment %]\PP[Parish or Township Code],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31\PP5509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31\PP5509A</w:t>
            </w:r>
            <w:r>
              <w:br/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Note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Where the parcel exists already, the </w:t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t xml:space="preserve">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31~2\PP5509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31~2\PP5509A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31</w:t>
            </w:r>
          </w:p>
        </w:tc>
      </w:tr>
      <w:tr w:rsidR="00063D19" w:rsidRPr="00F84FD3" w14:paraId="0AC3E8AF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821CB" w14:textId="2175977E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66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52AD6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F2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TEXT-CROWN-LAND-SERVICE-ID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734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TXT-CR-LND-SRVC-ID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684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land service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552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Encumbering Crown Land Service: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E[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E1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Appurtenant Crown Land Service: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A[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A1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[Prefix][#]–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E1-p1, A1-p1</w:t>
            </w:r>
          </w:p>
        </w:tc>
      </w:tr>
      <w:tr w:rsidR="00063D19" w:rsidRPr="00F84FD3" w14:paraId="553B58BE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F0348" w14:textId="66310543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D849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B83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TEXT-CROWN-PORTION-ID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57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TXT-CRP-ID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A75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Crown Portion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2BE" w14:textId="0F72D1C5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>
              <w:br/>
            </w:r>
            <w:r w:rsidRPr="00A703C8">
              <w:rPr>
                <w:rFonts w:ascii="Arial" w:eastAsia="Times New Roman" w:hAnsi="Arial" w:cs="Arial"/>
                <w:lang w:eastAsia="en-AU"/>
              </w:rPr>
              <w:t xml:space="preserve">[Portion </w:t>
            </w:r>
            <w:proofErr w:type="gramStart"/>
            <w:r w:rsidRPr="00A703C8">
              <w:rPr>
                <w:rFonts w:ascii="Arial" w:eastAsia="Times New Roman" w:hAnsi="Arial" w:cs="Arial"/>
                <w:lang w:eastAsia="en-AU"/>
              </w:rPr>
              <w:t>%]~</w:t>
            </w:r>
            <w:proofErr w:type="gramEnd"/>
            <w:r w:rsidRPr="00A703C8">
              <w:rPr>
                <w:rFonts w:ascii="Arial" w:eastAsia="Times New Roman" w:hAnsi="Arial" w:cs="Arial"/>
                <w:lang w:eastAsia="en-AU"/>
              </w:rPr>
              <w:t xml:space="preserve">[Section </w:t>
            </w:r>
            <w:proofErr w:type="gramStart"/>
            <w:r w:rsidRPr="00A703C8">
              <w:rPr>
                <w:rFonts w:ascii="Arial" w:eastAsia="Times New Roman" w:hAnsi="Arial" w:cs="Arial"/>
                <w:lang w:eastAsia="en-AU"/>
              </w:rPr>
              <w:t>%]\PP[</w:t>
            </w:r>
            <w:proofErr w:type="gramEnd"/>
            <w:r w:rsidRPr="00A703C8">
              <w:rPr>
                <w:rFonts w:ascii="Arial" w:eastAsia="Times New Roman" w:hAnsi="Arial" w:cs="Arial"/>
                <w:lang w:eastAsia="en-AU"/>
              </w:rPr>
              <w:t xml:space="preserve">Parish or Township Code], </w:t>
            </w:r>
            <w:proofErr w:type="spellStart"/>
            <w:r w:rsidRPr="00A703C8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A703C8">
              <w:rPr>
                <w:rFonts w:ascii="Arial" w:eastAsia="Times New Roman" w:hAnsi="Arial" w:cs="Arial"/>
                <w:lang w:eastAsia="en-AU"/>
              </w:rPr>
              <w:t xml:space="preserve"> 1~C\PP4568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1~C\PP4568</w:t>
            </w:r>
            <w:r>
              <w:rPr>
                <w:rFonts w:ascii="Arial" w:eastAsia="Malgun Gothic" w:hAnsi="Arial" w:cs="Arial" w:hint="eastAsia"/>
                <w:lang w:eastAsia="ko-KR"/>
              </w:rPr>
              <w:t>A</w:t>
            </w:r>
            <w:r>
              <w:br/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Part Parcel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[Prefix]–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p[#]\PP[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Parish or Township Code],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AF4658">
              <w:rPr>
                <w:rFonts w:ascii="Arial" w:eastAsia="Times New Roman" w:hAnsi="Arial" w:cs="Arial"/>
                <w:lang w:eastAsia="en-AU"/>
              </w:rPr>
              <w:t>1~C-p1\PP4568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1~C-p1\PP4568A</w:t>
            </w:r>
            <w:r>
              <w:br/>
            </w:r>
            <w:r>
              <w:br/>
            </w:r>
            <w:r>
              <w:rPr>
                <w:rFonts w:ascii="Arial" w:eastAsia="Times New Roman" w:hAnsi="Arial" w:cs="Arial"/>
                <w:lang w:eastAsia="en-AU"/>
              </w:rPr>
              <w:t>Note</w:t>
            </w:r>
          </w:p>
          <w:p w14:paraId="64BE239F" w14:textId="03A4DC2B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 xml:space="preserve">If there is no Crown Section, [Portion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%]\PP[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Parish or Township Code],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1\PP4568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1\PP4568A</w:t>
            </w:r>
          </w:p>
          <w:p w14:paraId="4283CC24" w14:textId="3B85D975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>Note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Where the parcel exists already, the </w:t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t xml:space="preserve">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DF1A7B">
              <w:rPr>
                <w:rFonts w:ascii="Arial" w:eastAsia="Times New Roman" w:hAnsi="Arial" w:cs="Arial"/>
                <w:lang w:eastAsia="en-AU"/>
              </w:rPr>
              <w:t>1~C\PP4568</w:t>
            </w:r>
            <w:r>
              <w:rPr>
                <w:rFonts w:ascii="Arial" w:eastAsia="Times New Roman" w:hAnsi="Arial" w:cs="Arial"/>
                <w:lang w:eastAsia="en-AU"/>
              </w:rPr>
              <w:t xml:space="preserve">, </w:t>
            </w:r>
            <w:r w:rsidRPr="00F84FD3">
              <w:rPr>
                <w:rFonts w:ascii="Arial" w:eastAsia="Times New Roman" w:hAnsi="Arial" w:cs="Arial"/>
                <w:lang w:eastAsia="en-AU"/>
              </w:rPr>
              <w:t>1\PP4568</w:t>
            </w:r>
            <w:r w:rsidRPr="4F2B217A">
              <w:rPr>
                <w:rFonts w:ascii="Arial" w:eastAsia="Times New Roman" w:hAnsi="Arial" w:cs="Arial"/>
                <w:lang w:eastAsia="en-AU"/>
              </w:rPr>
              <w:t xml:space="preserve"> or 1~C\PP4568A, 1\PP4568A</w:t>
            </w:r>
            <w: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1</w:t>
            </w:r>
          </w:p>
        </w:tc>
      </w:tr>
      <w:tr w:rsidR="00063D19" w:rsidRPr="00F84FD3" w14:paraId="6D4DF73C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85ECB" w14:textId="04360BAD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68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96F8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844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TEXT-EASEMENT-ID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AFD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TXT-EAS-ID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375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Easement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6CE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 xml:space="preserve">Single Parcel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Encumbering Easement: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E[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E1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Appurtenant Easement: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A[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A1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Encumbering Easement (Road):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R[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R1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Part Parcel 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[Prefix][#]–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E1-p1, A1-p1, R1-p1</w:t>
            </w:r>
          </w:p>
        </w:tc>
      </w:tr>
      <w:tr w:rsidR="00063D19" w:rsidRPr="00F84FD3" w14:paraId="7720230D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E8668" w14:textId="1B97A588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69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7081E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38D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TEXT-LOT-ID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7B19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TXT-LOT-ID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1D8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Lot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75E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Single Parcel</w:t>
            </w:r>
          </w:p>
          <w:p w14:paraId="28F0AAE0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[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#]\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1\PS123456</w:t>
            </w:r>
          </w:p>
          <w:p w14:paraId="33D8123E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3409737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[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%]\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A\PS123456, AA\PS123456</w:t>
            </w:r>
          </w:p>
          <w:p w14:paraId="5FF5BF6B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71BD4CAE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[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#][%]\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1A\PS123456</w:t>
            </w:r>
          </w:p>
          <w:p w14:paraId="063393C5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3B8970E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[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%][#]\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G101\PS123456</w:t>
            </w:r>
          </w:p>
          <w:p w14:paraId="5B87A730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7E25B1A1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Note</w:t>
            </w:r>
          </w:p>
          <w:p w14:paraId="071C5B7D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A, E, R and S are not acceptable as % when % is followed by a number (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A1)</w:t>
            </w:r>
          </w:p>
          <w:p w14:paraId="65EE7066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75AD66B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lastRenderedPageBreak/>
              <w:t xml:space="preserve">Balance Lot: 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BL[#]\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BL1\PS123456</w:t>
            </w:r>
          </w:p>
          <w:p w14:paraId="42E086C9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3A9FA489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 xml:space="preserve">Non-created Consolidated Lot: [Plan Number starting with PC/CP],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PC123456</w:t>
            </w:r>
          </w:p>
          <w:p w14:paraId="1977FB9B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Created Consolidated Lot: 1</w:t>
            </w:r>
          </w:p>
          <w:p w14:paraId="2AFC2900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26BDA79D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Part Parcel</w:t>
            </w:r>
          </w:p>
          <w:p w14:paraId="54D3F7DE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[Prefix][#]–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p[#]\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1-p1\PS123456</w:t>
            </w:r>
          </w:p>
          <w:p w14:paraId="62D8E493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35C5CEF1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Part non-created Consolidated Lot: [Plan Number starting with PC/CP]-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p[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PC123456-p1</w:t>
            </w:r>
          </w:p>
          <w:p w14:paraId="00A0D0D7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Part created Consolidated Lot: 1-</w:t>
            </w:r>
            <w:proofErr w:type="gramStart"/>
            <w:r w:rsidRPr="00F44D19">
              <w:rPr>
                <w:rFonts w:ascii="Arial" w:eastAsia="Times New Roman" w:hAnsi="Arial" w:cs="Arial"/>
                <w:lang w:eastAsia="en-AU"/>
              </w:rPr>
              <w:t>p[</w:t>
            </w:r>
            <w:proofErr w:type="gramEnd"/>
            <w:r w:rsidRPr="00F44D19">
              <w:rPr>
                <w:rFonts w:ascii="Arial" w:eastAsia="Times New Roman" w:hAnsi="Arial" w:cs="Arial"/>
                <w:lang w:eastAsia="en-AU"/>
              </w:rPr>
              <w:t xml:space="preserve">#],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1-p1</w:t>
            </w:r>
          </w:p>
          <w:p w14:paraId="3478810D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DFBAB5D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>Note</w:t>
            </w:r>
          </w:p>
          <w:p w14:paraId="0AE9D363" w14:textId="77777777" w:rsidR="00063D19" w:rsidRPr="00F44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 xml:space="preserve">Where the parcel exists already, the description needs to be fully recited,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1\PS123456, PC123456</w:t>
            </w:r>
          </w:p>
          <w:p w14:paraId="5F1D039A" w14:textId="475F2876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44D19">
              <w:rPr>
                <w:rFonts w:ascii="Arial" w:eastAsia="Times New Roman" w:hAnsi="Arial" w:cs="Arial"/>
                <w:lang w:eastAsia="en-AU"/>
              </w:rPr>
              <w:t xml:space="preserve">Where the parcel is being created, the description need only be recited with the parcel identifier, </w:t>
            </w:r>
            <w:proofErr w:type="spellStart"/>
            <w:r w:rsidRPr="00F44D19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44D19">
              <w:rPr>
                <w:rFonts w:ascii="Arial" w:eastAsia="Times New Roman" w:hAnsi="Arial" w:cs="Arial"/>
                <w:lang w:eastAsia="en-AU"/>
              </w:rPr>
              <w:t xml:space="preserve"> 1</w:t>
            </w:r>
          </w:p>
        </w:tc>
      </w:tr>
      <w:tr w:rsidR="00063D19" w:rsidRPr="00F84FD3" w14:paraId="0DAC68DC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C8577" w14:textId="1D945C98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7</w:t>
            </w: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90CB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E5B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TEXT-POINT-CONTROL-ID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C87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TXT-PNT-CTRL-ID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E38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PM/PCM 9 figure number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5BDD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eg.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220902960</w:t>
            </w: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0A12C8C2" w14:textId="63A69EA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63D19" w:rsidRPr="00F84FD3" w14:paraId="4F00FE13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F841C" w14:textId="216252D5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71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E4E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B39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TEXT-RESERVE-ID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9D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TXT-RES-ID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A4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Reserve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D6D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Reserve: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RES[#]\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t>RES1\PS123456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</w:p>
          <w:p w14:paraId="77D50D57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[Prefix][#]–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RES1-p1\PS123456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</w:p>
          <w:p w14:paraId="794108F1" w14:textId="20EE7A43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Note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exists already, the 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RES1\PS123456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RES1</w:t>
            </w:r>
          </w:p>
        </w:tc>
      </w:tr>
      <w:tr w:rsidR="00063D19" w:rsidRPr="00F84FD3" w14:paraId="3ABC1855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541B9" w14:textId="17FA640C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72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363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36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TEXT-RESTRICTION-ID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0D54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TXT-RST-ID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3C8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Restriction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38A0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RST[#]\[Plan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RST1\PS123456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[Prefix][#]–p[#]\[Plan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RST1-p1\PS123456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Note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exists already, the 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RST1\PS123456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RST1</w:t>
            </w:r>
          </w:p>
        </w:tc>
      </w:tr>
      <w:tr w:rsidR="00063D19" w:rsidRPr="00F84FD3" w14:paraId="63AC71B4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E5649" w14:textId="643E4D50" w:rsidR="00063D19" w:rsidRPr="00F84FD3" w:rsidRDefault="00063D19" w:rsidP="00063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73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0D75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FA4C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TEXT-ROAD-ID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9AD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TXT-RD-ID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9342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Road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607" w14:textId="77777777" w:rsidR="00063D19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Road: 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R[#]\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lastRenderedPageBreak/>
              <w:br/>
            </w:r>
          </w:p>
          <w:p w14:paraId="00053AC6" w14:textId="2CCBC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[Prefix][#]–</w:t>
            </w:r>
            <w:proofErr w:type="gramStart"/>
            <w:r w:rsidRPr="00F84FD3">
              <w:rPr>
                <w:rFonts w:ascii="Arial" w:eastAsia="Times New Roman" w:hAnsi="Arial" w:cs="Arial"/>
                <w:lang w:eastAsia="en-AU"/>
              </w:rPr>
              <w:t>p[#]\</w:t>
            </w:r>
            <w:proofErr w:type="gramEnd"/>
            <w:r w:rsidRPr="00F84FD3">
              <w:rPr>
                <w:rFonts w:ascii="Arial" w:eastAsia="Times New Roman" w:hAnsi="Arial" w:cs="Arial"/>
                <w:lang w:eastAsia="en-AU"/>
              </w:rPr>
              <w:t xml:space="preserve">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R1-p1\PS123456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Note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exists already, the 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R1</w:t>
            </w:r>
          </w:p>
        </w:tc>
      </w:tr>
      <w:tr w:rsidR="00063D19" w:rsidRPr="00F84FD3" w14:paraId="0F2418B4" w14:textId="77777777" w:rsidTr="00063D19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4A98" w14:textId="228E63EC" w:rsidR="00063D19" w:rsidRPr="00497C1D" w:rsidRDefault="00063D19" w:rsidP="00063D19">
            <w:pPr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7</w:t>
            </w:r>
            <w:r>
              <w:rPr>
                <w:rFonts w:ascii="Arial" w:eastAsia="Malgun Gothic" w:hAnsi="Arial" w:cs="Arial" w:hint="eastAsia"/>
                <w:color w:val="000000"/>
                <w:lang w:eastAsia="ko-KR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29D23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B31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84FD3">
              <w:rPr>
                <w:rFonts w:ascii="Arial" w:eastAsia="Times New Roman" w:hAnsi="Arial" w:cs="Arial"/>
                <w:color w:val="000000"/>
                <w:lang w:eastAsia="en-AU"/>
              </w:rPr>
              <w:t>TEXT-STAGE-LOT-ID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587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TXT-SLOT-ID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F35A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Stage Lot identifier label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6B8F" w14:textId="77777777" w:rsidR="00063D19" w:rsidRPr="00F84FD3" w:rsidRDefault="00063D19" w:rsidP="00063D19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FD3">
              <w:rPr>
                <w:rFonts w:ascii="Arial" w:eastAsia="Times New Roman" w:hAnsi="Arial" w:cs="Arial"/>
                <w:lang w:eastAsia="en-AU"/>
              </w:rPr>
              <w:t>Single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S[#]\[Plan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S1\PS123456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Part Parcel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[Prefix][#]–p[#]\[Plan Number],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S1-p1\PS123456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>Note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exists already, the description needs to be fully recited,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S1\PS123456</w:t>
            </w:r>
            <w:r w:rsidRPr="00F84FD3">
              <w:rPr>
                <w:rFonts w:ascii="Arial" w:eastAsia="Times New Roman" w:hAnsi="Arial" w:cs="Arial"/>
                <w:lang w:eastAsia="en-AU"/>
              </w:rPr>
              <w:br/>
              <w:t xml:space="preserve">Where the parcel is being created, the description need only be recited with the parcel identifier, </w:t>
            </w:r>
            <w:proofErr w:type="spellStart"/>
            <w:r w:rsidRPr="00F84FD3">
              <w:rPr>
                <w:rFonts w:ascii="Arial" w:eastAsia="Times New Roman" w:hAnsi="Arial" w:cs="Arial"/>
                <w:lang w:eastAsia="en-AU"/>
              </w:rPr>
              <w:t>eg</w:t>
            </w:r>
            <w:proofErr w:type="spellEnd"/>
            <w:r w:rsidRPr="00F84FD3">
              <w:rPr>
                <w:rFonts w:ascii="Arial" w:eastAsia="Times New Roman" w:hAnsi="Arial" w:cs="Arial"/>
                <w:lang w:eastAsia="en-AU"/>
              </w:rPr>
              <w:t xml:space="preserve"> S1</w:t>
            </w:r>
          </w:p>
        </w:tc>
      </w:tr>
      <w:bookmarkEnd w:id="0"/>
    </w:tbl>
    <w:p w14:paraId="76D47D5D" w14:textId="77777777" w:rsidR="004E323E" w:rsidRDefault="004E323E"/>
    <w:sectPr w:rsidR="004E323E" w:rsidSect="00F84FD3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78E4" w14:textId="77777777" w:rsidR="00166F04" w:rsidRDefault="00166F04" w:rsidP="00CF58DA">
      <w:pPr>
        <w:spacing w:after="0" w:line="240" w:lineRule="auto"/>
      </w:pPr>
      <w:r>
        <w:separator/>
      </w:r>
    </w:p>
  </w:endnote>
  <w:endnote w:type="continuationSeparator" w:id="0">
    <w:p w14:paraId="42099A2C" w14:textId="77777777" w:rsidR="00166F04" w:rsidRDefault="00166F04" w:rsidP="00CF58DA">
      <w:pPr>
        <w:spacing w:after="0" w:line="240" w:lineRule="auto"/>
      </w:pPr>
      <w:r>
        <w:continuationSeparator/>
      </w:r>
    </w:p>
  </w:endnote>
  <w:endnote w:type="continuationNotice" w:id="1">
    <w:p w14:paraId="2A21A89E" w14:textId="77777777" w:rsidR="00166F04" w:rsidRDefault="00166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462D" w14:textId="23C12745" w:rsidR="00C93003" w:rsidRDefault="000C65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20317D" wp14:editId="5FF73BC6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2eba4dadaca7f23bcaa7b8ef" descr="{&quot;HashCode&quot;:186249376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B0F32" w14:textId="14C5F4EA" w:rsidR="00EA7EE8" w:rsidRPr="00D00748" w:rsidRDefault="00D00748" w:rsidP="00D007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007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4AAE690E">
            <v:shapetype id="_x0000_t202" coordsize="21600,21600" o:spt="202" path="m,l,21600r21600,l21600,xe" w14:anchorId="7020317D">
              <v:stroke joinstyle="miter"/>
              <v:path gradientshapeok="t" o:connecttype="rect"/>
            </v:shapetype>
            <v:shape id="MSIPCM2eba4dadaca7f23bcaa7b8ef" style="position:absolute;margin-left:0;margin-top:558.8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PwRZIt8AAAALAQAADwAAAAAAAAAAAAAAAABtBAAAZHJzL2Rvd25yZXYueG1sUEsFBgAAAAAE&#10;AAQA8wAAAHkFAAAAAA==&#10;">
              <v:textbox inset=",0,,0">
                <w:txbxContent>
                  <w:p w:rsidRPr="00D00748" w:rsidR="00EA7EE8" w:rsidP="00D00748" w:rsidRDefault="00D00748" w14:paraId="08CE8BEA" w14:textId="14C5F4E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007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97E">
      <w:t>Single CAD Format File</w:t>
    </w:r>
    <w:r w:rsidR="00C202AA">
      <w:t xml:space="preserve"> </w:t>
    </w:r>
    <w:r w:rsidR="00E3044C">
      <w:t>Layers</w:t>
    </w:r>
    <w:r w:rsidR="007C261B">
      <w:t xml:space="preserve"> </w:t>
    </w:r>
  </w:p>
  <w:p w14:paraId="16957922" w14:textId="2B2B4D36" w:rsidR="00EA7EE8" w:rsidRDefault="008578EB">
    <w:pPr>
      <w:pStyle w:val="Footer"/>
    </w:pPr>
    <w:r>
      <w:t xml:space="preserve">August </w:t>
    </w:r>
    <w:r w:rsidR="00F25481">
      <w:t>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3041" w14:textId="77777777" w:rsidR="00166F04" w:rsidRDefault="00166F04" w:rsidP="00CF58DA">
      <w:pPr>
        <w:spacing w:after="0" w:line="240" w:lineRule="auto"/>
      </w:pPr>
      <w:r>
        <w:separator/>
      </w:r>
    </w:p>
  </w:footnote>
  <w:footnote w:type="continuationSeparator" w:id="0">
    <w:p w14:paraId="37DFB23A" w14:textId="77777777" w:rsidR="00166F04" w:rsidRDefault="00166F04" w:rsidP="00CF58DA">
      <w:pPr>
        <w:spacing w:after="0" w:line="240" w:lineRule="auto"/>
      </w:pPr>
      <w:r>
        <w:continuationSeparator/>
      </w:r>
    </w:p>
  </w:footnote>
  <w:footnote w:type="continuationNotice" w:id="1">
    <w:p w14:paraId="7920EE14" w14:textId="77777777" w:rsidR="00166F04" w:rsidRDefault="00166F0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3"/>
    <w:rsid w:val="00020DF7"/>
    <w:rsid w:val="00023E58"/>
    <w:rsid w:val="000335AB"/>
    <w:rsid w:val="00036481"/>
    <w:rsid w:val="0003717C"/>
    <w:rsid w:val="00050E0F"/>
    <w:rsid w:val="0006138F"/>
    <w:rsid w:val="00063D19"/>
    <w:rsid w:val="00064A5B"/>
    <w:rsid w:val="000674E3"/>
    <w:rsid w:val="000859AF"/>
    <w:rsid w:val="00085A73"/>
    <w:rsid w:val="00087F88"/>
    <w:rsid w:val="00093405"/>
    <w:rsid w:val="00093527"/>
    <w:rsid w:val="000B67CD"/>
    <w:rsid w:val="000B6EBE"/>
    <w:rsid w:val="000C45F3"/>
    <w:rsid w:val="000C6517"/>
    <w:rsid w:val="000F1B8F"/>
    <w:rsid w:val="000F4D0B"/>
    <w:rsid w:val="001032B2"/>
    <w:rsid w:val="001072D2"/>
    <w:rsid w:val="00110B2A"/>
    <w:rsid w:val="0011141C"/>
    <w:rsid w:val="00112178"/>
    <w:rsid w:val="00152BFF"/>
    <w:rsid w:val="00164B5C"/>
    <w:rsid w:val="00166F04"/>
    <w:rsid w:val="00167354"/>
    <w:rsid w:val="0018323D"/>
    <w:rsid w:val="00183DEA"/>
    <w:rsid w:val="001911A6"/>
    <w:rsid w:val="00191CA4"/>
    <w:rsid w:val="00195463"/>
    <w:rsid w:val="001A0DB6"/>
    <w:rsid w:val="001A63D2"/>
    <w:rsid w:val="001B0F74"/>
    <w:rsid w:val="001C2252"/>
    <w:rsid w:val="001C43F3"/>
    <w:rsid w:val="001D2295"/>
    <w:rsid w:val="001E66DD"/>
    <w:rsid w:val="001F13F9"/>
    <w:rsid w:val="001F4F24"/>
    <w:rsid w:val="00201491"/>
    <w:rsid w:val="00227DCD"/>
    <w:rsid w:val="00232DD7"/>
    <w:rsid w:val="0023455D"/>
    <w:rsid w:val="00247DCB"/>
    <w:rsid w:val="00251003"/>
    <w:rsid w:val="00252D19"/>
    <w:rsid w:val="002679B9"/>
    <w:rsid w:val="0027641A"/>
    <w:rsid w:val="00282F51"/>
    <w:rsid w:val="00286BC2"/>
    <w:rsid w:val="00287041"/>
    <w:rsid w:val="002911BC"/>
    <w:rsid w:val="0029599C"/>
    <w:rsid w:val="002959D3"/>
    <w:rsid w:val="002C6001"/>
    <w:rsid w:val="002D1A74"/>
    <w:rsid w:val="002D402F"/>
    <w:rsid w:val="002E2675"/>
    <w:rsid w:val="002E3051"/>
    <w:rsid w:val="002E3F5E"/>
    <w:rsid w:val="002F48C4"/>
    <w:rsid w:val="002F4CDD"/>
    <w:rsid w:val="003071D6"/>
    <w:rsid w:val="00312B95"/>
    <w:rsid w:val="00331784"/>
    <w:rsid w:val="00337C16"/>
    <w:rsid w:val="00377295"/>
    <w:rsid w:val="00386AA6"/>
    <w:rsid w:val="00387C93"/>
    <w:rsid w:val="003A3768"/>
    <w:rsid w:val="003A5AFF"/>
    <w:rsid w:val="003A5EFD"/>
    <w:rsid w:val="003B250B"/>
    <w:rsid w:val="003C0227"/>
    <w:rsid w:val="003C2348"/>
    <w:rsid w:val="003D40FE"/>
    <w:rsid w:val="003D6048"/>
    <w:rsid w:val="003D615D"/>
    <w:rsid w:val="003E0148"/>
    <w:rsid w:val="003E07C1"/>
    <w:rsid w:val="003E24F0"/>
    <w:rsid w:val="003E6765"/>
    <w:rsid w:val="003E792E"/>
    <w:rsid w:val="003F1662"/>
    <w:rsid w:val="003F3637"/>
    <w:rsid w:val="004074BF"/>
    <w:rsid w:val="00415694"/>
    <w:rsid w:val="004375CB"/>
    <w:rsid w:val="00446B76"/>
    <w:rsid w:val="004668D7"/>
    <w:rsid w:val="00470E37"/>
    <w:rsid w:val="00471D9A"/>
    <w:rsid w:val="004749C5"/>
    <w:rsid w:val="00477D76"/>
    <w:rsid w:val="0049551D"/>
    <w:rsid w:val="00497C1D"/>
    <w:rsid w:val="004B07D3"/>
    <w:rsid w:val="004C00E6"/>
    <w:rsid w:val="004C0CB6"/>
    <w:rsid w:val="004D52B4"/>
    <w:rsid w:val="004E27C4"/>
    <w:rsid w:val="004E323E"/>
    <w:rsid w:val="004E40A2"/>
    <w:rsid w:val="004F64EF"/>
    <w:rsid w:val="004F7CED"/>
    <w:rsid w:val="00512925"/>
    <w:rsid w:val="00512CDC"/>
    <w:rsid w:val="00517865"/>
    <w:rsid w:val="005210B1"/>
    <w:rsid w:val="00531F21"/>
    <w:rsid w:val="00557EE0"/>
    <w:rsid w:val="00571541"/>
    <w:rsid w:val="00575CD5"/>
    <w:rsid w:val="00592CB1"/>
    <w:rsid w:val="00594002"/>
    <w:rsid w:val="005A10A7"/>
    <w:rsid w:val="005B21BC"/>
    <w:rsid w:val="005C781B"/>
    <w:rsid w:val="005E56B1"/>
    <w:rsid w:val="005E7642"/>
    <w:rsid w:val="005F47BA"/>
    <w:rsid w:val="005F6F9E"/>
    <w:rsid w:val="0060085B"/>
    <w:rsid w:val="00606E77"/>
    <w:rsid w:val="0061690F"/>
    <w:rsid w:val="00663BBB"/>
    <w:rsid w:val="00663C46"/>
    <w:rsid w:val="006658FF"/>
    <w:rsid w:val="00692E08"/>
    <w:rsid w:val="006A10BE"/>
    <w:rsid w:val="006B1C53"/>
    <w:rsid w:val="006B3012"/>
    <w:rsid w:val="006C119D"/>
    <w:rsid w:val="006D08A4"/>
    <w:rsid w:val="006D1B16"/>
    <w:rsid w:val="006E0EB0"/>
    <w:rsid w:val="00711C63"/>
    <w:rsid w:val="00720EFC"/>
    <w:rsid w:val="00746CA0"/>
    <w:rsid w:val="0076664C"/>
    <w:rsid w:val="00784C8D"/>
    <w:rsid w:val="007B38E4"/>
    <w:rsid w:val="007C261B"/>
    <w:rsid w:val="007C4337"/>
    <w:rsid w:val="007E2367"/>
    <w:rsid w:val="00800FBC"/>
    <w:rsid w:val="00826DF0"/>
    <w:rsid w:val="0084489B"/>
    <w:rsid w:val="008465FB"/>
    <w:rsid w:val="008547F3"/>
    <w:rsid w:val="00854EE1"/>
    <w:rsid w:val="008578EB"/>
    <w:rsid w:val="008615C1"/>
    <w:rsid w:val="0086221D"/>
    <w:rsid w:val="00881B6C"/>
    <w:rsid w:val="008C043D"/>
    <w:rsid w:val="008D28F6"/>
    <w:rsid w:val="008D502C"/>
    <w:rsid w:val="008E10B1"/>
    <w:rsid w:val="008E435A"/>
    <w:rsid w:val="008F713F"/>
    <w:rsid w:val="00903747"/>
    <w:rsid w:val="009054E1"/>
    <w:rsid w:val="00917E6E"/>
    <w:rsid w:val="0093437E"/>
    <w:rsid w:val="009349FA"/>
    <w:rsid w:val="00935ADF"/>
    <w:rsid w:val="0094018B"/>
    <w:rsid w:val="009427C5"/>
    <w:rsid w:val="00950B45"/>
    <w:rsid w:val="0095252A"/>
    <w:rsid w:val="00953512"/>
    <w:rsid w:val="00986B6B"/>
    <w:rsid w:val="00993175"/>
    <w:rsid w:val="009A4824"/>
    <w:rsid w:val="009A75C7"/>
    <w:rsid w:val="009B5B6B"/>
    <w:rsid w:val="009D1C3B"/>
    <w:rsid w:val="009D322E"/>
    <w:rsid w:val="009E0F5F"/>
    <w:rsid w:val="009F6038"/>
    <w:rsid w:val="00A00F1E"/>
    <w:rsid w:val="00A02485"/>
    <w:rsid w:val="00A14815"/>
    <w:rsid w:val="00A16A47"/>
    <w:rsid w:val="00A20D9F"/>
    <w:rsid w:val="00A434DE"/>
    <w:rsid w:val="00A46725"/>
    <w:rsid w:val="00A53451"/>
    <w:rsid w:val="00A56C0F"/>
    <w:rsid w:val="00A64667"/>
    <w:rsid w:val="00A703C8"/>
    <w:rsid w:val="00A868A3"/>
    <w:rsid w:val="00AA048B"/>
    <w:rsid w:val="00AD1B0B"/>
    <w:rsid w:val="00AF2E10"/>
    <w:rsid w:val="00AF4658"/>
    <w:rsid w:val="00AF6539"/>
    <w:rsid w:val="00B13BD1"/>
    <w:rsid w:val="00B320D8"/>
    <w:rsid w:val="00B34918"/>
    <w:rsid w:val="00B37462"/>
    <w:rsid w:val="00B5302A"/>
    <w:rsid w:val="00B53C2B"/>
    <w:rsid w:val="00B67E8C"/>
    <w:rsid w:val="00B708D8"/>
    <w:rsid w:val="00B8137C"/>
    <w:rsid w:val="00B9051F"/>
    <w:rsid w:val="00B906EF"/>
    <w:rsid w:val="00BA0163"/>
    <w:rsid w:val="00BA7B52"/>
    <w:rsid w:val="00BD18F2"/>
    <w:rsid w:val="00BD1D0F"/>
    <w:rsid w:val="00BD3601"/>
    <w:rsid w:val="00BE2D35"/>
    <w:rsid w:val="00BF03BE"/>
    <w:rsid w:val="00C0154B"/>
    <w:rsid w:val="00C11875"/>
    <w:rsid w:val="00C202AA"/>
    <w:rsid w:val="00C2184E"/>
    <w:rsid w:val="00C21950"/>
    <w:rsid w:val="00C3235C"/>
    <w:rsid w:val="00C51879"/>
    <w:rsid w:val="00C566CB"/>
    <w:rsid w:val="00C838F3"/>
    <w:rsid w:val="00C90028"/>
    <w:rsid w:val="00C93003"/>
    <w:rsid w:val="00C93373"/>
    <w:rsid w:val="00C93AB8"/>
    <w:rsid w:val="00CC0644"/>
    <w:rsid w:val="00CC0D25"/>
    <w:rsid w:val="00CD70E6"/>
    <w:rsid w:val="00CF4835"/>
    <w:rsid w:val="00CF58DA"/>
    <w:rsid w:val="00D00748"/>
    <w:rsid w:val="00D1473B"/>
    <w:rsid w:val="00D22A1A"/>
    <w:rsid w:val="00D246BC"/>
    <w:rsid w:val="00D66EC3"/>
    <w:rsid w:val="00D8697E"/>
    <w:rsid w:val="00D90279"/>
    <w:rsid w:val="00D9660D"/>
    <w:rsid w:val="00DB7569"/>
    <w:rsid w:val="00DC4F9B"/>
    <w:rsid w:val="00DE4A62"/>
    <w:rsid w:val="00DE547E"/>
    <w:rsid w:val="00DF1578"/>
    <w:rsid w:val="00DF1A7B"/>
    <w:rsid w:val="00E14F7A"/>
    <w:rsid w:val="00E15E2C"/>
    <w:rsid w:val="00E3044C"/>
    <w:rsid w:val="00E44C6E"/>
    <w:rsid w:val="00E50309"/>
    <w:rsid w:val="00E57753"/>
    <w:rsid w:val="00E66E10"/>
    <w:rsid w:val="00E773A2"/>
    <w:rsid w:val="00E778BD"/>
    <w:rsid w:val="00E97FF2"/>
    <w:rsid w:val="00EA7EE8"/>
    <w:rsid w:val="00EB3566"/>
    <w:rsid w:val="00EB45D1"/>
    <w:rsid w:val="00EB717A"/>
    <w:rsid w:val="00EB7A64"/>
    <w:rsid w:val="00ED025C"/>
    <w:rsid w:val="00ED31C9"/>
    <w:rsid w:val="00EE06B7"/>
    <w:rsid w:val="00EE3FC8"/>
    <w:rsid w:val="00EE599A"/>
    <w:rsid w:val="00F02770"/>
    <w:rsid w:val="00F0692D"/>
    <w:rsid w:val="00F14E0C"/>
    <w:rsid w:val="00F25481"/>
    <w:rsid w:val="00F3648E"/>
    <w:rsid w:val="00F40C6C"/>
    <w:rsid w:val="00F43421"/>
    <w:rsid w:val="00F44D19"/>
    <w:rsid w:val="00F56B64"/>
    <w:rsid w:val="00F62E99"/>
    <w:rsid w:val="00F63E96"/>
    <w:rsid w:val="00F6779F"/>
    <w:rsid w:val="00F73196"/>
    <w:rsid w:val="00F84FD3"/>
    <w:rsid w:val="00F85C4B"/>
    <w:rsid w:val="00F92744"/>
    <w:rsid w:val="00F953CD"/>
    <w:rsid w:val="00FA1C9F"/>
    <w:rsid w:val="00FA1E67"/>
    <w:rsid w:val="00FA2D87"/>
    <w:rsid w:val="00FA5A40"/>
    <w:rsid w:val="00FA7F52"/>
    <w:rsid w:val="00FC5B85"/>
    <w:rsid w:val="00FD2209"/>
    <w:rsid w:val="00FD4D8B"/>
    <w:rsid w:val="00FE5B2D"/>
    <w:rsid w:val="00FE77C4"/>
    <w:rsid w:val="00FF04D0"/>
    <w:rsid w:val="0EDCA7FD"/>
    <w:rsid w:val="101ED048"/>
    <w:rsid w:val="1673B0D5"/>
    <w:rsid w:val="16D5DECD"/>
    <w:rsid w:val="182DF3F7"/>
    <w:rsid w:val="18832B11"/>
    <w:rsid w:val="19312483"/>
    <w:rsid w:val="21C7934F"/>
    <w:rsid w:val="27B0EC23"/>
    <w:rsid w:val="33C190D2"/>
    <w:rsid w:val="34323598"/>
    <w:rsid w:val="43BD6C9D"/>
    <w:rsid w:val="4470C20F"/>
    <w:rsid w:val="4CBEB5B3"/>
    <w:rsid w:val="4DFDE5B9"/>
    <w:rsid w:val="4F2B217A"/>
    <w:rsid w:val="5714CA41"/>
    <w:rsid w:val="594D12E4"/>
    <w:rsid w:val="5D397890"/>
    <w:rsid w:val="68184BF4"/>
    <w:rsid w:val="70B1EEF8"/>
    <w:rsid w:val="71F512E0"/>
    <w:rsid w:val="7D9EAC69"/>
    <w:rsid w:val="7F9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CF316"/>
  <w15:chartTrackingRefBased/>
  <w15:docId w15:val="{3150458B-FEF6-422F-A8F0-E68351A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61">
    <w:name w:val="font61"/>
    <w:basedOn w:val="DefaultParagraphFont"/>
    <w:rsid w:val="00F84FD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84FD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F84FD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F84FD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DA"/>
  </w:style>
  <w:style w:type="paragraph" w:styleId="Footer">
    <w:name w:val="footer"/>
    <w:basedOn w:val="Normal"/>
    <w:link w:val="FooterChar"/>
    <w:uiPriority w:val="99"/>
    <w:unhideWhenUsed/>
    <w:rsid w:val="00CF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DA"/>
  </w:style>
  <w:style w:type="paragraph" w:styleId="Revision">
    <w:name w:val="Revision"/>
    <w:hidden/>
    <w:uiPriority w:val="99"/>
    <w:semiHidden/>
    <w:rsid w:val="00F953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658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 w:hint="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658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AF4658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EFC"/>
    <w:pPr>
      <w:autoSpaceDE/>
      <w:autoSpaceDN/>
      <w:spacing w:after="160"/>
    </w:pPr>
    <w:rPr>
      <w:rFonts w:asciiTheme="minorHAnsi" w:eastAsiaTheme="minorHAnsi" w:hAnsiTheme="minorHAnsi" w:cstheme="minorBidi" w:hint="default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EFC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eview_x0020_Date xmlns="a5f32de4-e402-4188-b034-e71ca7d22e54" xsi:nil="true"/>
    <Project_x0020_Status xmlns="a5f32de4-e402-4188-b034-e71ca7d22e54" xsi:nil="true"/>
    <RoutingRuleDescription xmlns="http://schemas.microsoft.com/sharepoint/v3" xsi:nil="true"/>
    <_dlc_DocId xmlns="a5f32de4-e402-4188-b034-e71ca7d22e54">DOCID423-878882233-5302</_dlc_DocId>
    <_dlc_DocIdUrl xmlns="a5f32de4-e402-4188-b034-e71ca7d22e54">
      <Url>https://vicroads.sharepoint.com/sites/ecm_423/_layouts/15/DocIdRedir.aspx?ID=DOCID423-878882233-5302</Url>
      <Description>DOCID423-878882233-5302</Description>
    </_dlc_DocIdUrl>
    <TaxCatchAll xmlns="aa35a53f-75ca-4db8-b0ae-80f14b3c93d9">
      <Value>11</Value>
      <Value>9</Value>
      <Value>7</Value>
      <Value>5</Value>
      <Value>4</Value>
      <Value>18</Value>
      <Value>17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08dd40ec-d54f-4948-9a0d-aded732edd5e" xsi:nil="true"/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08dd40ec-d54f-4948-9a0d-aded732edd5e" xsi:nil="true"/>
    <o85941e134754762b9719660a258a6e6 xmlns="aa35a53f-75ca-4db8-b0ae-80f14b3c93d9">
      <Terms xmlns="http://schemas.microsoft.com/office/infopath/2007/PartnerControls"/>
    </o85941e134754762b9719660a258a6e6>
    <Event_x0020_Name xmlns="a5f32de4-e402-4188-b034-e71ca7d22e54" xsi:nil="true"/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Date_x0020_Recieved xmlns="a5f32de4-e402-4188-b034-e71ca7d22e54" xsi:nil="true"/>
    <Event_x0020_Date xmlns="a5f32de4-e402-4188-b034-e71ca7d22e54" xsi:nil="true"/>
    <wic_System_Copyright xmlns="http://schemas.microsoft.com/sharepoint/v3/fields">State of Victoria</wic_System_Copyright>
  </documentManagement>
</p:properties>
</file>

<file path=customXml/itemProps1.xml><?xml version="1.0" encoding="utf-8"?>
<ds:datastoreItem xmlns:ds="http://schemas.openxmlformats.org/officeDocument/2006/customXml" ds:itemID="{9704F26E-1E59-4C0B-AC3E-F6FB9198A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2E871-1771-49F7-9413-702A066CC14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4D86B3E-2C14-4821-88AC-81FDEE46D5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BA243E-7B78-4A74-B3BF-77F2C58171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B40CC3-310A-4E6A-BC68-1BBCC4CB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1C8C7A-FE5B-46E0-B373-F6962F9D5020}">
  <ds:schemaRefs>
    <ds:schemaRef ds:uri="http://schemas.openxmlformats.org/package/2006/metadata/core-properties"/>
    <ds:schemaRef ds:uri="http://purl.org/dc/terms/"/>
    <ds:schemaRef ds:uri="a5f32de4-e402-4188-b034-e71ca7d22e5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a35a53f-75ca-4db8-b0ae-80f14b3c93d9"/>
    <ds:schemaRef ds:uri="http://purl.org/dc/elements/1.1/"/>
    <ds:schemaRef ds:uri="http://schemas.microsoft.com/sharepoint/v3/fields"/>
    <ds:schemaRef ds:uri="08dd40ec-d54f-4948-9a0d-aded732edd5e"/>
    <ds:schemaRef ds:uri="http://schemas.microsoft.com/sharepoint/v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1343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10699</CharactersWithSpaces>
  <SharedDoc>false</SharedDoc>
  <HLinks>
    <vt:vector size="18" baseType="variant">
      <vt:variant>
        <vt:i4>1835114</vt:i4>
      </vt:variant>
      <vt:variant>
        <vt:i4>6</vt:i4>
      </vt:variant>
      <vt:variant>
        <vt:i4>0</vt:i4>
      </vt:variant>
      <vt:variant>
        <vt:i4>5</vt:i4>
      </vt:variant>
      <vt:variant>
        <vt:lpwstr>mailto:jihye.shin@transport.vic.gov.au</vt:lpwstr>
      </vt:variant>
      <vt:variant>
        <vt:lpwstr/>
      </vt:variant>
      <vt:variant>
        <vt:i4>1835114</vt:i4>
      </vt:variant>
      <vt:variant>
        <vt:i4>3</vt:i4>
      </vt:variant>
      <vt:variant>
        <vt:i4>0</vt:i4>
      </vt:variant>
      <vt:variant>
        <vt:i4>5</vt:i4>
      </vt:variant>
      <vt:variant>
        <vt:lpwstr>mailto:jihye.shin@transport.vic.gov.au</vt:lpwstr>
      </vt:variant>
      <vt:variant>
        <vt:lpwstr/>
      </vt:variant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mailto:Susannah.Maley@transport.vic.gov.au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SCFF Defined CAD Layers</dc:title>
  <dc:subject/>
  <dc:creator>Mark A Briffa (DELWP)</dc:creator>
  <cp:keywords/>
  <dc:description/>
  <cp:lastModifiedBy>Susannah Maley (DTP)</cp:lastModifiedBy>
  <cp:revision>44</cp:revision>
  <dcterms:created xsi:type="dcterms:W3CDTF">2024-03-16T15:44:00Z</dcterms:created>
  <dcterms:modified xsi:type="dcterms:W3CDTF">2025-08-05T03:33:00Z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5;#Department of Environment, Land, Water and Planning|607a3f87-1228-4cd9-82a5-076aa8776274</vt:lpwstr>
  </property>
  <property fmtid="{D5CDD505-2E9C-101B-9397-08002B2CF9AE}" pid="7" name="Branch">
    <vt:lpwstr>11;#Land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18;#Land Use Victoria|df55b370-7608-494b-9fb4-f51a3f958028</vt:lpwstr>
  </property>
  <property fmtid="{D5CDD505-2E9C-101B-9397-08002B2CF9AE}" pid="11" name="Dissemination Limiting Marker">
    <vt:lpwstr>9;#FOUO|955eb6fc-b35a-4808-8aa5-31e514fa3f26</vt:lpwstr>
  </property>
  <property fmtid="{D5CDD505-2E9C-101B-9397-08002B2CF9AE}" pid="12" name="Group1">
    <vt:lpwstr>17;#Local Infrastructure|35232ce7-1039-46ab-a331-4c8e969be43f</vt:lpwstr>
  </property>
  <property fmtid="{D5CDD505-2E9C-101B-9397-08002B2CF9AE}" pid="13" name="Security Classification">
    <vt:lpwstr>7;#Unclassified|7fa379f4-4aba-4692-ab80-7d39d3a23cf4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8f4b2607-d74e-4e43-901f-29d85b360f61</vt:lpwstr>
  </property>
  <property fmtid="{D5CDD505-2E9C-101B-9397-08002B2CF9AE}" pid="19" name="SharedWithUsers">
    <vt:lpwstr>25;#Susannah Maley (DELWP);#19;#Hamed Olfat (DELWP);#41;#Farshad Badiee (DELWP)</vt:lpwstr>
  </property>
  <property fmtid="{D5CDD505-2E9C-101B-9397-08002B2CF9AE}" pid="20" name="GrammarlyDocumentId">
    <vt:lpwstr>da03b44bcfc9da993b64f9dd78dc3ecf24567963eeb93d599e682111f46d17d5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2024-03-15T03:44:06Z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8438b668-4d8d-496b-95ab-e4037b10c050</vt:lpwstr>
  </property>
  <property fmtid="{D5CDD505-2E9C-101B-9397-08002B2CF9AE}" pid="27" name="MSIP_Label_4257e2ab-f512-40e2-9c9a-c64247360765_ContentBits">
    <vt:lpwstr>2</vt:lpwstr>
  </property>
  <property fmtid="{D5CDD505-2E9C-101B-9397-08002B2CF9AE}" pid="28" name="Security_x0020_Classification">
    <vt:lpwstr>7;#Unclassified|7fa379f4-4aba-4692-ab80-7d39d3a23cf4</vt:lpwstr>
  </property>
  <property fmtid="{D5CDD505-2E9C-101B-9397-08002B2CF9AE}" pid="29" name="Dissemination_x0020_Limiting_x0020_Marker">
    <vt:lpwstr>9;#FOUO|955eb6fc-b35a-4808-8aa5-31e514fa3f26</vt:lpwstr>
  </property>
  <property fmtid="{D5CDD505-2E9C-101B-9397-08002B2CF9AE}" pid="30" name="Sub_x002d_Section">
    <vt:lpwstr/>
  </property>
  <property fmtid="{D5CDD505-2E9C-101B-9397-08002B2CF9AE}" pid="31" name="MediaServiceImageTags">
    <vt:lpwstr/>
  </property>
  <property fmtid="{D5CDD505-2E9C-101B-9397-08002B2CF9AE}" pid="33" name="Copyright_x0020_Licence_x0020_Name">
    <vt:lpwstr/>
  </property>
  <property fmtid="{D5CDD505-2E9C-101B-9397-08002B2CF9AE}" pid="34" name="lcf76f155ced4ddcb4097134ff3c332f">
    <vt:lpwstr/>
  </property>
  <property fmtid="{D5CDD505-2E9C-101B-9397-08002B2CF9AE}" pid="36" name="Copyright_x0020_License_x0020_Type">
    <vt:lpwstr/>
  </property>
  <property fmtid="{D5CDD505-2E9C-101B-9397-08002B2CF9AE}" pid="37" name="Copyright Licence Name">
    <vt:lpwstr/>
  </property>
  <property fmtid="{D5CDD505-2E9C-101B-9397-08002B2CF9AE}" pid="38" name="Copyright License Type">
    <vt:lpwstr/>
  </property>
</Properties>
</file>