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4B23" w14:textId="77777777" w:rsidR="000844C7" w:rsidRPr="0027641A" w:rsidRDefault="000844C7" w:rsidP="000844C7">
      <w:pPr>
        <w:ind w:left="-284"/>
        <w:rPr>
          <w:b/>
          <w:bCs/>
          <w:sz w:val="44"/>
          <w:szCs w:val="44"/>
        </w:rPr>
      </w:pPr>
      <w:r w:rsidRPr="0027641A">
        <w:rPr>
          <w:b/>
          <w:bCs/>
          <w:sz w:val="44"/>
          <w:szCs w:val="44"/>
        </w:rPr>
        <w:t>Single CAD Format File - Defined CAD Layers</w:t>
      </w:r>
    </w:p>
    <w:tbl>
      <w:tblPr>
        <w:tblW w:w="14885" w:type="dxa"/>
        <w:tblInd w:w="-426" w:type="dxa"/>
        <w:tblLayout w:type="fixed"/>
        <w:tblCellMar>
          <w:top w:w="15" w:type="dxa"/>
          <w:bottom w:w="15" w:type="dxa"/>
        </w:tblCellMar>
        <w:tblLook w:val="0420" w:firstRow="1" w:lastRow="0" w:firstColumn="0" w:lastColumn="0" w:noHBand="0" w:noVBand="1"/>
      </w:tblPr>
      <w:tblGrid>
        <w:gridCol w:w="862"/>
        <w:gridCol w:w="2157"/>
        <w:gridCol w:w="2158"/>
        <w:gridCol w:w="2158"/>
        <w:gridCol w:w="2158"/>
        <w:gridCol w:w="5392"/>
      </w:tblGrid>
      <w:tr w:rsidR="005034B6" w:rsidRPr="009F7EFC" w14:paraId="7C9F4ACA" w14:textId="77777777" w:rsidTr="00986816">
        <w:trPr>
          <w:trHeight w:val="737"/>
          <w:tblHeader/>
        </w:trPr>
        <w:tc>
          <w:tcPr>
            <w:tcW w:w="862" w:type="dxa"/>
            <w:tcBorders>
              <w:top w:val="single" w:sz="4" w:space="0" w:color="auto"/>
              <w:left w:val="single" w:sz="4" w:space="0" w:color="auto"/>
              <w:bottom w:val="single" w:sz="4" w:space="0" w:color="auto"/>
              <w:right w:val="single" w:sz="4" w:space="0" w:color="auto"/>
            </w:tcBorders>
            <w:shd w:val="clear" w:color="auto" w:fill="209DD7"/>
            <w:vAlign w:val="center"/>
            <w:hideMark/>
          </w:tcPr>
          <w:p w14:paraId="0B904307" w14:textId="77777777" w:rsidR="000844C7" w:rsidRPr="009F7EFC" w:rsidRDefault="000844C7" w:rsidP="001076A8">
            <w:pPr>
              <w:spacing w:after="0" w:line="240" w:lineRule="auto"/>
              <w:jc w:val="center"/>
              <w:rPr>
                <w:rFonts w:ascii="Arial" w:eastAsia="Times New Roman" w:hAnsi="Arial" w:cs="Arial"/>
                <w:b/>
                <w:bCs/>
                <w:color w:val="FFFFFF"/>
                <w:lang w:eastAsia="en-AU"/>
              </w:rPr>
            </w:pPr>
            <w:bookmarkStart w:id="0" w:name="OLE_LINK1"/>
            <w:r w:rsidRPr="009F7EFC">
              <w:rPr>
                <w:rFonts w:ascii="Arial" w:eastAsia="Times New Roman" w:hAnsi="Arial" w:cs="Arial"/>
                <w:b/>
                <w:bCs/>
                <w:color w:val="FFFFFF"/>
                <w:lang w:eastAsia="en-AU"/>
              </w:rPr>
              <w:t>Row#</w:t>
            </w:r>
          </w:p>
        </w:tc>
        <w:tc>
          <w:tcPr>
            <w:tcW w:w="2157" w:type="dxa"/>
            <w:tcBorders>
              <w:top w:val="single" w:sz="4" w:space="0" w:color="auto"/>
              <w:left w:val="single" w:sz="4" w:space="0" w:color="auto"/>
              <w:bottom w:val="single" w:sz="4" w:space="0" w:color="auto"/>
              <w:right w:val="single" w:sz="4" w:space="0" w:color="auto"/>
            </w:tcBorders>
            <w:shd w:val="clear" w:color="auto" w:fill="209DD7"/>
            <w:vAlign w:val="center"/>
            <w:hideMark/>
          </w:tcPr>
          <w:p w14:paraId="386817B2" w14:textId="77777777" w:rsidR="000844C7" w:rsidRPr="009F7EFC" w:rsidRDefault="000844C7" w:rsidP="001076A8">
            <w:pPr>
              <w:spacing w:after="0" w:line="240" w:lineRule="auto"/>
              <w:jc w:val="center"/>
              <w:rPr>
                <w:rFonts w:ascii="Arial" w:eastAsia="Times New Roman" w:hAnsi="Arial" w:cs="Arial"/>
                <w:b/>
                <w:bCs/>
                <w:color w:val="FFFFFF"/>
                <w:lang w:eastAsia="en-AU"/>
              </w:rPr>
            </w:pPr>
            <w:r w:rsidRPr="009F7EFC">
              <w:rPr>
                <w:rFonts w:ascii="Arial" w:eastAsia="Times New Roman" w:hAnsi="Arial" w:cs="Arial"/>
                <w:b/>
                <w:bCs/>
                <w:color w:val="FFFFFF"/>
                <w:lang w:eastAsia="en-AU"/>
              </w:rPr>
              <w:t>Type</w:t>
            </w:r>
          </w:p>
        </w:tc>
        <w:tc>
          <w:tcPr>
            <w:tcW w:w="2158" w:type="dxa"/>
            <w:tcBorders>
              <w:top w:val="single" w:sz="4" w:space="0" w:color="auto"/>
              <w:left w:val="single" w:sz="4" w:space="0" w:color="auto"/>
              <w:bottom w:val="single" w:sz="4" w:space="0" w:color="auto"/>
              <w:right w:val="single" w:sz="4" w:space="0" w:color="auto"/>
            </w:tcBorders>
            <w:shd w:val="clear" w:color="auto" w:fill="209DD7"/>
            <w:vAlign w:val="center"/>
            <w:hideMark/>
          </w:tcPr>
          <w:p w14:paraId="0C61CB54" w14:textId="77777777" w:rsidR="000844C7" w:rsidRPr="009F7EFC" w:rsidRDefault="000844C7" w:rsidP="001076A8">
            <w:pPr>
              <w:spacing w:after="0" w:line="240" w:lineRule="auto"/>
              <w:jc w:val="center"/>
              <w:rPr>
                <w:rFonts w:ascii="Arial" w:eastAsia="Times New Roman" w:hAnsi="Arial" w:cs="Arial"/>
                <w:b/>
                <w:bCs/>
                <w:color w:val="FFFFFF"/>
                <w:lang w:eastAsia="en-AU"/>
              </w:rPr>
            </w:pPr>
            <w:r w:rsidRPr="009F7EFC">
              <w:rPr>
                <w:rFonts w:ascii="Arial" w:eastAsia="Times New Roman" w:hAnsi="Arial" w:cs="Arial"/>
                <w:b/>
                <w:bCs/>
                <w:color w:val="FFFFFF"/>
                <w:lang w:eastAsia="en-AU"/>
              </w:rPr>
              <w:t>Layer Name</w:t>
            </w:r>
          </w:p>
        </w:tc>
        <w:tc>
          <w:tcPr>
            <w:tcW w:w="2158" w:type="dxa"/>
            <w:tcBorders>
              <w:top w:val="single" w:sz="4" w:space="0" w:color="auto"/>
              <w:left w:val="single" w:sz="4" w:space="0" w:color="auto"/>
              <w:bottom w:val="single" w:sz="4" w:space="0" w:color="auto"/>
              <w:right w:val="single" w:sz="4" w:space="0" w:color="auto"/>
            </w:tcBorders>
            <w:shd w:val="clear" w:color="auto" w:fill="209DD7"/>
            <w:vAlign w:val="center"/>
            <w:hideMark/>
          </w:tcPr>
          <w:p w14:paraId="1EC209D1" w14:textId="77777777" w:rsidR="000844C7" w:rsidRPr="009F7EFC" w:rsidRDefault="000844C7" w:rsidP="001076A8">
            <w:pPr>
              <w:spacing w:after="0" w:line="240" w:lineRule="auto"/>
              <w:jc w:val="center"/>
              <w:rPr>
                <w:rFonts w:ascii="Arial" w:eastAsia="Times New Roman" w:hAnsi="Arial" w:cs="Arial"/>
                <w:b/>
                <w:bCs/>
                <w:color w:val="FFFFFF"/>
                <w:lang w:eastAsia="en-AU"/>
              </w:rPr>
            </w:pPr>
            <w:r w:rsidRPr="009F7EFC">
              <w:rPr>
                <w:rFonts w:ascii="Arial" w:eastAsia="Times New Roman" w:hAnsi="Arial" w:cs="Arial"/>
                <w:b/>
                <w:bCs/>
                <w:color w:val="FFFFFF"/>
                <w:lang w:eastAsia="en-AU"/>
              </w:rPr>
              <w:t>Layer Code</w:t>
            </w:r>
          </w:p>
        </w:tc>
        <w:tc>
          <w:tcPr>
            <w:tcW w:w="2158" w:type="dxa"/>
            <w:tcBorders>
              <w:top w:val="single" w:sz="4" w:space="0" w:color="auto"/>
              <w:left w:val="single" w:sz="4" w:space="0" w:color="auto"/>
              <w:bottom w:val="single" w:sz="4" w:space="0" w:color="auto"/>
              <w:right w:val="single" w:sz="4" w:space="0" w:color="auto"/>
            </w:tcBorders>
            <w:shd w:val="clear" w:color="auto" w:fill="209DD7"/>
            <w:vAlign w:val="center"/>
            <w:hideMark/>
          </w:tcPr>
          <w:p w14:paraId="14FF6887" w14:textId="77777777" w:rsidR="000844C7" w:rsidRPr="009F7EFC" w:rsidRDefault="000844C7" w:rsidP="001076A8">
            <w:pPr>
              <w:spacing w:after="0" w:line="240" w:lineRule="auto"/>
              <w:jc w:val="center"/>
              <w:rPr>
                <w:rFonts w:ascii="Arial" w:eastAsia="Times New Roman" w:hAnsi="Arial" w:cs="Arial"/>
                <w:b/>
                <w:bCs/>
                <w:color w:val="FFFFFF"/>
                <w:lang w:eastAsia="en-AU"/>
              </w:rPr>
            </w:pPr>
            <w:r w:rsidRPr="009F7EFC">
              <w:rPr>
                <w:rFonts w:ascii="Arial" w:eastAsia="Times New Roman" w:hAnsi="Arial" w:cs="Arial"/>
                <w:b/>
                <w:bCs/>
                <w:color w:val="FFFFFF"/>
                <w:lang w:eastAsia="en-AU"/>
              </w:rPr>
              <w:t>Description</w:t>
            </w:r>
          </w:p>
        </w:tc>
        <w:tc>
          <w:tcPr>
            <w:tcW w:w="5392" w:type="dxa"/>
            <w:tcBorders>
              <w:top w:val="single" w:sz="4" w:space="0" w:color="auto"/>
              <w:left w:val="single" w:sz="4" w:space="0" w:color="auto"/>
              <w:bottom w:val="single" w:sz="4" w:space="0" w:color="auto"/>
              <w:right w:val="single" w:sz="4" w:space="0" w:color="auto"/>
            </w:tcBorders>
            <w:shd w:val="clear" w:color="auto" w:fill="209DD7"/>
            <w:vAlign w:val="center"/>
            <w:hideMark/>
          </w:tcPr>
          <w:p w14:paraId="2559AF1A" w14:textId="77777777" w:rsidR="000844C7" w:rsidRPr="009F7EFC" w:rsidRDefault="000844C7" w:rsidP="001076A8">
            <w:pPr>
              <w:spacing w:after="0" w:line="240" w:lineRule="auto"/>
              <w:rPr>
                <w:rFonts w:ascii="Arial" w:eastAsia="Times New Roman" w:hAnsi="Arial" w:cs="Arial"/>
                <w:b/>
                <w:bCs/>
                <w:color w:val="FFFFFF"/>
                <w:lang w:eastAsia="en-AU"/>
              </w:rPr>
            </w:pPr>
            <w:r w:rsidRPr="009F7EFC">
              <w:rPr>
                <w:rFonts w:ascii="Arial" w:eastAsia="Times New Roman" w:hAnsi="Arial" w:cs="Arial"/>
                <w:b/>
                <w:bCs/>
                <w:color w:val="FFFFFF"/>
                <w:lang w:eastAsia="en-AU"/>
              </w:rPr>
              <w:t>Naming Convention for TEXT Layers ('#' represents a number and '%' represents a numeric or alphabet character)</w:t>
            </w:r>
          </w:p>
        </w:tc>
      </w:tr>
      <w:tr w:rsidR="000844C7" w:rsidRPr="009F7EFC" w14:paraId="51936DF9"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6051921"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w:t>
            </w:r>
          </w:p>
        </w:tc>
        <w:tc>
          <w:tcPr>
            <w:tcW w:w="2157" w:type="dxa"/>
            <w:tcBorders>
              <w:top w:val="single" w:sz="4" w:space="0" w:color="auto"/>
              <w:left w:val="single" w:sz="4" w:space="0" w:color="auto"/>
              <w:bottom w:val="single" w:sz="4" w:space="0" w:color="auto"/>
              <w:right w:val="single" w:sz="4" w:space="0" w:color="auto"/>
            </w:tcBorders>
            <w:noWrap/>
            <w:hideMark/>
          </w:tcPr>
          <w:p w14:paraId="0CA1B04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31F44A7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BOUNDARY-COUNTY</w:t>
            </w:r>
          </w:p>
        </w:tc>
        <w:tc>
          <w:tcPr>
            <w:tcW w:w="2158" w:type="dxa"/>
            <w:tcBorders>
              <w:top w:val="single" w:sz="4" w:space="0" w:color="auto"/>
              <w:left w:val="single" w:sz="4" w:space="0" w:color="auto"/>
              <w:bottom w:val="single" w:sz="4" w:space="0" w:color="auto"/>
              <w:right w:val="single" w:sz="4" w:space="0" w:color="auto"/>
            </w:tcBorders>
            <w:hideMark/>
          </w:tcPr>
          <w:p w14:paraId="03DA8E2E"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BNDRY-COUNTY-PCL</w:t>
            </w:r>
          </w:p>
        </w:tc>
        <w:tc>
          <w:tcPr>
            <w:tcW w:w="2158" w:type="dxa"/>
            <w:tcBorders>
              <w:top w:val="single" w:sz="4" w:space="0" w:color="auto"/>
              <w:left w:val="single" w:sz="4" w:space="0" w:color="auto"/>
              <w:bottom w:val="single" w:sz="4" w:space="0" w:color="auto"/>
              <w:right w:val="single" w:sz="4" w:space="0" w:color="auto"/>
            </w:tcBorders>
            <w:hideMark/>
          </w:tcPr>
          <w:p w14:paraId="728D3C5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Boundaries forming County</w:t>
            </w:r>
          </w:p>
        </w:tc>
        <w:tc>
          <w:tcPr>
            <w:tcW w:w="5392" w:type="dxa"/>
            <w:tcBorders>
              <w:top w:val="single" w:sz="4" w:space="0" w:color="auto"/>
              <w:left w:val="single" w:sz="4" w:space="0" w:color="auto"/>
              <w:bottom w:val="single" w:sz="4" w:space="0" w:color="auto"/>
              <w:right w:val="single" w:sz="4" w:space="0" w:color="auto"/>
            </w:tcBorders>
            <w:hideMark/>
          </w:tcPr>
          <w:p w14:paraId="2F5100AB" w14:textId="77777777" w:rsidR="000844C7" w:rsidRPr="009F7EFC" w:rsidRDefault="000844C7" w:rsidP="001076A8">
            <w:pPr>
              <w:spacing w:after="0" w:line="240" w:lineRule="auto"/>
              <w:rPr>
                <w:rFonts w:ascii="Arial" w:eastAsia="Times New Roman" w:hAnsi="Arial" w:cs="Arial"/>
                <w:color w:val="000000"/>
                <w:sz w:val="20"/>
                <w:szCs w:val="20"/>
                <w:lang w:eastAsia="en-AU"/>
              </w:rPr>
            </w:pPr>
          </w:p>
        </w:tc>
      </w:tr>
      <w:tr w:rsidR="000844C7" w:rsidRPr="009F7EFC" w14:paraId="04E004E5"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FEEB8BC"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w:t>
            </w:r>
          </w:p>
        </w:tc>
        <w:tc>
          <w:tcPr>
            <w:tcW w:w="2157" w:type="dxa"/>
            <w:tcBorders>
              <w:top w:val="single" w:sz="4" w:space="0" w:color="auto"/>
              <w:left w:val="single" w:sz="4" w:space="0" w:color="auto"/>
              <w:bottom w:val="single" w:sz="4" w:space="0" w:color="auto"/>
              <w:right w:val="single" w:sz="4" w:space="0" w:color="auto"/>
            </w:tcBorders>
            <w:noWrap/>
            <w:hideMark/>
          </w:tcPr>
          <w:p w14:paraId="2431BE8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2366ACF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BOUNDARY-LGA</w:t>
            </w:r>
          </w:p>
        </w:tc>
        <w:tc>
          <w:tcPr>
            <w:tcW w:w="2158" w:type="dxa"/>
            <w:tcBorders>
              <w:top w:val="single" w:sz="4" w:space="0" w:color="auto"/>
              <w:left w:val="single" w:sz="4" w:space="0" w:color="auto"/>
              <w:bottom w:val="single" w:sz="4" w:space="0" w:color="auto"/>
              <w:right w:val="single" w:sz="4" w:space="0" w:color="auto"/>
            </w:tcBorders>
            <w:hideMark/>
          </w:tcPr>
          <w:p w14:paraId="35063F7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BNDRY-LGA-PCL</w:t>
            </w:r>
          </w:p>
        </w:tc>
        <w:tc>
          <w:tcPr>
            <w:tcW w:w="2158" w:type="dxa"/>
            <w:tcBorders>
              <w:top w:val="single" w:sz="4" w:space="0" w:color="auto"/>
              <w:left w:val="single" w:sz="4" w:space="0" w:color="auto"/>
              <w:bottom w:val="single" w:sz="4" w:space="0" w:color="auto"/>
              <w:right w:val="single" w:sz="4" w:space="0" w:color="auto"/>
            </w:tcBorders>
            <w:hideMark/>
          </w:tcPr>
          <w:p w14:paraId="4BBEB4B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Boundaries forming LGA</w:t>
            </w:r>
          </w:p>
        </w:tc>
        <w:tc>
          <w:tcPr>
            <w:tcW w:w="5392" w:type="dxa"/>
            <w:tcBorders>
              <w:top w:val="single" w:sz="4" w:space="0" w:color="auto"/>
              <w:left w:val="single" w:sz="4" w:space="0" w:color="auto"/>
              <w:bottom w:val="single" w:sz="4" w:space="0" w:color="auto"/>
              <w:right w:val="single" w:sz="4" w:space="0" w:color="auto"/>
            </w:tcBorders>
            <w:hideMark/>
          </w:tcPr>
          <w:p w14:paraId="6E27B88E" w14:textId="77777777" w:rsidR="000844C7" w:rsidRPr="009F7EFC" w:rsidRDefault="000844C7" w:rsidP="001076A8">
            <w:pPr>
              <w:spacing w:after="0" w:line="240" w:lineRule="auto"/>
              <w:rPr>
                <w:rFonts w:ascii="Arial" w:eastAsia="Times New Roman" w:hAnsi="Arial" w:cs="Arial"/>
                <w:color w:val="000000"/>
                <w:sz w:val="20"/>
                <w:szCs w:val="20"/>
                <w:lang w:eastAsia="en-AU"/>
              </w:rPr>
            </w:pPr>
          </w:p>
        </w:tc>
      </w:tr>
      <w:tr w:rsidR="000844C7" w:rsidRPr="009F7EFC" w14:paraId="66269F94"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128687C"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w:t>
            </w:r>
          </w:p>
        </w:tc>
        <w:tc>
          <w:tcPr>
            <w:tcW w:w="2157" w:type="dxa"/>
            <w:tcBorders>
              <w:top w:val="single" w:sz="4" w:space="0" w:color="auto"/>
              <w:left w:val="single" w:sz="4" w:space="0" w:color="auto"/>
              <w:bottom w:val="single" w:sz="4" w:space="0" w:color="auto"/>
              <w:right w:val="single" w:sz="4" w:space="0" w:color="auto"/>
            </w:tcBorders>
            <w:noWrap/>
            <w:hideMark/>
          </w:tcPr>
          <w:p w14:paraId="263D25BB"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12DD31C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BOUNDARY-PARISH</w:t>
            </w:r>
          </w:p>
        </w:tc>
        <w:tc>
          <w:tcPr>
            <w:tcW w:w="2158" w:type="dxa"/>
            <w:tcBorders>
              <w:top w:val="single" w:sz="4" w:space="0" w:color="auto"/>
              <w:left w:val="single" w:sz="4" w:space="0" w:color="auto"/>
              <w:bottom w:val="single" w:sz="4" w:space="0" w:color="auto"/>
              <w:right w:val="single" w:sz="4" w:space="0" w:color="auto"/>
            </w:tcBorders>
            <w:hideMark/>
          </w:tcPr>
          <w:p w14:paraId="4ACA832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BNDRY-PARISH-PCL</w:t>
            </w:r>
          </w:p>
        </w:tc>
        <w:tc>
          <w:tcPr>
            <w:tcW w:w="2158" w:type="dxa"/>
            <w:tcBorders>
              <w:top w:val="single" w:sz="4" w:space="0" w:color="auto"/>
              <w:left w:val="single" w:sz="4" w:space="0" w:color="auto"/>
              <w:bottom w:val="single" w:sz="4" w:space="0" w:color="auto"/>
              <w:right w:val="single" w:sz="4" w:space="0" w:color="auto"/>
            </w:tcBorders>
            <w:hideMark/>
          </w:tcPr>
          <w:p w14:paraId="5615E79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Boundaries forming Parish</w:t>
            </w:r>
          </w:p>
        </w:tc>
        <w:tc>
          <w:tcPr>
            <w:tcW w:w="5392" w:type="dxa"/>
            <w:tcBorders>
              <w:top w:val="single" w:sz="4" w:space="0" w:color="auto"/>
              <w:left w:val="single" w:sz="4" w:space="0" w:color="auto"/>
              <w:bottom w:val="single" w:sz="4" w:space="0" w:color="auto"/>
              <w:right w:val="single" w:sz="4" w:space="0" w:color="auto"/>
            </w:tcBorders>
            <w:hideMark/>
          </w:tcPr>
          <w:p w14:paraId="2162CB86" w14:textId="77777777" w:rsidR="000844C7" w:rsidRPr="009F7EFC" w:rsidRDefault="000844C7" w:rsidP="001076A8">
            <w:pPr>
              <w:spacing w:after="0" w:line="240" w:lineRule="auto"/>
              <w:rPr>
                <w:rFonts w:ascii="Arial" w:eastAsia="Times New Roman" w:hAnsi="Arial" w:cs="Arial"/>
                <w:color w:val="000000"/>
                <w:sz w:val="20"/>
                <w:szCs w:val="20"/>
                <w:lang w:eastAsia="en-AU"/>
              </w:rPr>
            </w:pPr>
          </w:p>
        </w:tc>
      </w:tr>
      <w:tr w:rsidR="000844C7" w:rsidRPr="009F7EFC" w14:paraId="3765A7FD"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2C4F10A"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w:t>
            </w:r>
          </w:p>
        </w:tc>
        <w:tc>
          <w:tcPr>
            <w:tcW w:w="2157" w:type="dxa"/>
            <w:tcBorders>
              <w:top w:val="single" w:sz="4" w:space="0" w:color="auto"/>
              <w:left w:val="single" w:sz="4" w:space="0" w:color="auto"/>
              <w:bottom w:val="single" w:sz="4" w:space="0" w:color="auto"/>
              <w:right w:val="single" w:sz="4" w:space="0" w:color="auto"/>
            </w:tcBorders>
            <w:noWrap/>
            <w:hideMark/>
          </w:tcPr>
          <w:p w14:paraId="08600BA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67AB418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BOUNDARY-STATE</w:t>
            </w:r>
          </w:p>
        </w:tc>
        <w:tc>
          <w:tcPr>
            <w:tcW w:w="2158" w:type="dxa"/>
            <w:tcBorders>
              <w:top w:val="single" w:sz="4" w:space="0" w:color="auto"/>
              <w:left w:val="single" w:sz="4" w:space="0" w:color="auto"/>
              <w:bottom w:val="single" w:sz="4" w:space="0" w:color="auto"/>
              <w:right w:val="single" w:sz="4" w:space="0" w:color="auto"/>
            </w:tcBorders>
            <w:hideMark/>
          </w:tcPr>
          <w:p w14:paraId="2FFEE085"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BNDRY-STATE-PCL</w:t>
            </w:r>
          </w:p>
        </w:tc>
        <w:tc>
          <w:tcPr>
            <w:tcW w:w="2158" w:type="dxa"/>
            <w:tcBorders>
              <w:top w:val="single" w:sz="4" w:space="0" w:color="auto"/>
              <w:left w:val="single" w:sz="4" w:space="0" w:color="auto"/>
              <w:bottom w:val="single" w:sz="4" w:space="0" w:color="auto"/>
              <w:right w:val="single" w:sz="4" w:space="0" w:color="auto"/>
            </w:tcBorders>
            <w:hideMark/>
          </w:tcPr>
          <w:p w14:paraId="5FF8126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Boundaries forming the State of Victoria</w:t>
            </w:r>
          </w:p>
        </w:tc>
        <w:tc>
          <w:tcPr>
            <w:tcW w:w="5392" w:type="dxa"/>
            <w:tcBorders>
              <w:top w:val="single" w:sz="4" w:space="0" w:color="auto"/>
              <w:left w:val="single" w:sz="4" w:space="0" w:color="auto"/>
              <w:bottom w:val="single" w:sz="4" w:space="0" w:color="auto"/>
              <w:right w:val="single" w:sz="4" w:space="0" w:color="auto"/>
            </w:tcBorders>
            <w:hideMark/>
          </w:tcPr>
          <w:p w14:paraId="4AE7BDB5" w14:textId="77777777" w:rsidR="000844C7" w:rsidRPr="009F7EFC" w:rsidRDefault="000844C7" w:rsidP="001076A8">
            <w:pPr>
              <w:spacing w:after="0" w:line="240" w:lineRule="auto"/>
              <w:rPr>
                <w:rFonts w:ascii="Arial" w:eastAsia="Times New Roman" w:hAnsi="Arial" w:cs="Arial"/>
                <w:color w:val="000000"/>
                <w:sz w:val="20"/>
                <w:szCs w:val="20"/>
                <w:lang w:eastAsia="en-AU"/>
              </w:rPr>
            </w:pPr>
          </w:p>
        </w:tc>
      </w:tr>
      <w:tr w:rsidR="000844C7" w:rsidRPr="009F7EFC" w14:paraId="02E1CE15"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1EA6994"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w:t>
            </w:r>
          </w:p>
        </w:tc>
        <w:tc>
          <w:tcPr>
            <w:tcW w:w="2157" w:type="dxa"/>
            <w:tcBorders>
              <w:top w:val="single" w:sz="4" w:space="0" w:color="auto"/>
              <w:left w:val="single" w:sz="4" w:space="0" w:color="auto"/>
              <w:bottom w:val="single" w:sz="4" w:space="0" w:color="auto"/>
              <w:right w:val="single" w:sz="4" w:space="0" w:color="auto"/>
            </w:tcBorders>
            <w:noWrap/>
            <w:hideMark/>
          </w:tcPr>
          <w:p w14:paraId="28E1365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62EEB72B"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BOUNDARY-TOWNSHIP</w:t>
            </w:r>
          </w:p>
        </w:tc>
        <w:tc>
          <w:tcPr>
            <w:tcW w:w="2158" w:type="dxa"/>
            <w:tcBorders>
              <w:top w:val="single" w:sz="4" w:space="0" w:color="auto"/>
              <w:left w:val="single" w:sz="4" w:space="0" w:color="auto"/>
              <w:bottom w:val="single" w:sz="4" w:space="0" w:color="auto"/>
              <w:right w:val="single" w:sz="4" w:space="0" w:color="auto"/>
            </w:tcBorders>
            <w:hideMark/>
          </w:tcPr>
          <w:p w14:paraId="7AF5C75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BNDRY-TOWNSHIP-PCL</w:t>
            </w:r>
          </w:p>
        </w:tc>
        <w:tc>
          <w:tcPr>
            <w:tcW w:w="2158" w:type="dxa"/>
            <w:tcBorders>
              <w:top w:val="single" w:sz="4" w:space="0" w:color="auto"/>
              <w:left w:val="single" w:sz="4" w:space="0" w:color="auto"/>
              <w:bottom w:val="single" w:sz="4" w:space="0" w:color="auto"/>
              <w:right w:val="single" w:sz="4" w:space="0" w:color="auto"/>
            </w:tcBorders>
            <w:hideMark/>
          </w:tcPr>
          <w:p w14:paraId="41EDECF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Boundaries forming Township</w:t>
            </w:r>
          </w:p>
        </w:tc>
        <w:tc>
          <w:tcPr>
            <w:tcW w:w="5392" w:type="dxa"/>
            <w:tcBorders>
              <w:top w:val="single" w:sz="4" w:space="0" w:color="auto"/>
              <w:left w:val="single" w:sz="4" w:space="0" w:color="auto"/>
              <w:bottom w:val="single" w:sz="4" w:space="0" w:color="auto"/>
              <w:right w:val="single" w:sz="4" w:space="0" w:color="auto"/>
            </w:tcBorders>
            <w:hideMark/>
          </w:tcPr>
          <w:p w14:paraId="5FA9745C" w14:textId="77777777" w:rsidR="000844C7" w:rsidRPr="009F7EFC" w:rsidRDefault="000844C7" w:rsidP="001076A8">
            <w:pPr>
              <w:spacing w:after="0" w:line="240" w:lineRule="auto"/>
              <w:rPr>
                <w:rFonts w:ascii="Arial" w:eastAsia="Times New Roman" w:hAnsi="Arial" w:cs="Arial"/>
                <w:color w:val="000000"/>
                <w:sz w:val="20"/>
                <w:szCs w:val="20"/>
                <w:lang w:eastAsia="en-AU"/>
              </w:rPr>
            </w:pPr>
          </w:p>
        </w:tc>
      </w:tr>
      <w:tr w:rsidR="000844C7" w:rsidRPr="009F7EFC" w14:paraId="3A0F0952"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BABBB3F"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w:t>
            </w:r>
          </w:p>
        </w:tc>
        <w:tc>
          <w:tcPr>
            <w:tcW w:w="2157" w:type="dxa"/>
            <w:tcBorders>
              <w:top w:val="single" w:sz="4" w:space="0" w:color="auto"/>
              <w:left w:val="single" w:sz="4" w:space="0" w:color="auto"/>
              <w:bottom w:val="single" w:sz="4" w:space="0" w:color="auto"/>
              <w:right w:val="single" w:sz="4" w:space="0" w:color="auto"/>
            </w:tcBorders>
            <w:noWrap/>
            <w:hideMark/>
          </w:tcPr>
          <w:p w14:paraId="763B1B8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549C115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COMMON-PROPERTY-AFFECTED</w:t>
            </w:r>
          </w:p>
        </w:tc>
        <w:tc>
          <w:tcPr>
            <w:tcW w:w="2158" w:type="dxa"/>
            <w:tcBorders>
              <w:top w:val="single" w:sz="4" w:space="0" w:color="auto"/>
              <w:left w:val="single" w:sz="4" w:space="0" w:color="auto"/>
              <w:bottom w:val="single" w:sz="4" w:space="0" w:color="auto"/>
              <w:right w:val="single" w:sz="4" w:space="0" w:color="auto"/>
            </w:tcBorders>
            <w:hideMark/>
          </w:tcPr>
          <w:p w14:paraId="0252F86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CM-AFF-PCL</w:t>
            </w:r>
          </w:p>
          <w:p w14:paraId="441126B1" w14:textId="77777777" w:rsidR="000844C7" w:rsidRPr="009F7EFC" w:rsidRDefault="000844C7" w:rsidP="001076A8">
            <w:pPr>
              <w:jc w:val="right"/>
              <w:rPr>
                <w:rFonts w:ascii="Arial" w:eastAsia="Times New Roman" w:hAnsi="Arial" w:cs="Arial"/>
                <w:sz w:val="20"/>
                <w:szCs w:val="20"/>
                <w:lang w:eastAsia="en-AU"/>
              </w:rPr>
            </w:pPr>
          </w:p>
          <w:p w14:paraId="61063DE0" w14:textId="77777777" w:rsidR="000844C7" w:rsidRPr="009F7EFC" w:rsidRDefault="000844C7" w:rsidP="001076A8">
            <w:pPr>
              <w:rPr>
                <w:rFonts w:ascii="Arial" w:eastAsia="Times New Roman" w:hAnsi="Arial" w:cs="Arial"/>
                <w:sz w:val="20"/>
                <w:szCs w:val="20"/>
                <w:lang w:eastAsia="en-AU"/>
              </w:rPr>
            </w:pPr>
          </w:p>
        </w:tc>
        <w:tc>
          <w:tcPr>
            <w:tcW w:w="2158" w:type="dxa"/>
            <w:tcBorders>
              <w:top w:val="single" w:sz="4" w:space="0" w:color="auto"/>
              <w:left w:val="single" w:sz="4" w:space="0" w:color="auto"/>
              <w:bottom w:val="single" w:sz="4" w:space="0" w:color="auto"/>
              <w:right w:val="single" w:sz="4" w:space="0" w:color="auto"/>
            </w:tcBorders>
            <w:hideMark/>
          </w:tcPr>
          <w:p w14:paraId="4780A89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Common Property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2DD0B07A"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6AE7436"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6DE54FD3"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7</w:t>
            </w:r>
          </w:p>
        </w:tc>
        <w:tc>
          <w:tcPr>
            <w:tcW w:w="2157" w:type="dxa"/>
            <w:tcBorders>
              <w:top w:val="single" w:sz="4" w:space="0" w:color="auto"/>
              <w:left w:val="single" w:sz="4" w:space="0" w:color="auto"/>
              <w:bottom w:val="single" w:sz="4" w:space="0" w:color="auto"/>
              <w:right w:val="single" w:sz="4" w:space="0" w:color="auto"/>
            </w:tcBorders>
            <w:noWrap/>
            <w:hideMark/>
          </w:tcPr>
          <w:p w14:paraId="113444F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1D46A68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COMMON-PROPERTY-CANCELLED</w:t>
            </w:r>
          </w:p>
        </w:tc>
        <w:tc>
          <w:tcPr>
            <w:tcW w:w="2158" w:type="dxa"/>
            <w:tcBorders>
              <w:top w:val="single" w:sz="4" w:space="0" w:color="auto"/>
              <w:left w:val="single" w:sz="4" w:space="0" w:color="auto"/>
              <w:bottom w:val="single" w:sz="4" w:space="0" w:color="auto"/>
              <w:right w:val="single" w:sz="4" w:space="0" w:color="auto"/>
            </w:tcBorders>
            <w:hideMark/>
          </w:tcPr>
          <w:p w14:paraId="3A703B80"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CM-CNC-PCL</w:t>
            </w:r>
          </w:p>
        </w:tc>
        <w:tc>
          <w:tcPr>
            <w:tcW w:w="2158" w:type="dxa"/>
            <w:tcBorders>
              <w:top w:val="single" w:sz="4" w:space="0" w:color="auto"/>
              <w:left w:val="single" w:sz="4" w:space="0" w:color="auto"/>
              <w:bottom w:val="single" w:sz="4" w:space="0" w:color="auto"/>
              <w:right w:val="single" w:sz="4" w:space="0" w:color="auto"/>
            </w:tcBorders>
            <w:hideMark/>
          </w:tcPr>
          <w:p w14:paraId="7EA773E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Common Property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7915DC39"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FE04376"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DAD1F0B"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8</w:t>
            </w:r>
          </w:p>
        </w:tc>
        <w:tc>
          <w:tcPr>
            <w:tcW w:w="2157" w:type="dxa"/>
            <w:tcBorders>
              <w:top w:val="single" w:sz="4" w:space="0" w:color="auto"/>
              <w:left w:val="single" w:sz="4" w:space="0" w:color="auto"/>
              <w:bottom w:val="single" w:sz="4" w:space="0" w:color="auto"/>
              <w:right w:val="single" w:sz="4" w:space="0" w:color="auto"/>
            </w:tcBorders>
            <w:noWrap/>
            <w:hideMark/>
          </w:tcPr>
          <w:p w14:paraId="758CEA9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3A11B8E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COMMON-PROPERTY-CREATED</w:t>
            </w:r>
          </w:p>
        </w:tc>
        <w:tc>
          <w:tcPr>
            <w:tcW w:w="2158" w:type="dxa"/>
            <w:tcBorders>
              <w:top w:val="single" w:sz="4" w:space="0" w:color="auto"/>
              <w:left w:val="single" w:sz="4" w:space="0" w:color="auto"/>
              <w:bottom w:val="single" w:sz="4" w:space="0" w:color="auto"/>
              <w:right w:val="single" w:sz="4" w:space="0" w:color="auto"/>
            </w:tcBorders>
            <w:hideMark/>
          </w:tcPr>
          <w:p w14:paraId="54EEE8A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CM-CRT-PCL</w:t>
            </w:r>
          </w:p>
        </w:tc>
        <w:tc>
          <w:tcPr>
            <w:tcW w:w="2158" w:type="dxa"/>
            <w:tcBorders>
              <w:top w:val="single" w:sz="4" w:space="0" w:color="auto"/>
              <w:left w:val="single" w:sz="4" w:space="0" w:color="auto"/>
              <w:bottom w:val="single" w:sz="4" w:space="0" w:color="auto"/>
              <w:right w:val="single" w:sz="4" w:space="0" w:color="auto"/>
            </w:tcBorders>
            <w:hideMark/>
          </w:tcPr>
          <w:p w14:paraId="6C60491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Common Property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44E13CA4"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25A0C4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988BE37"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9</w:t>
            </w:r>
          </w:p>
        </w:tc>
        <w:tc>
          <w:tcPr>
            <w:tcW w:w="2157" w:type="dxa"/>
            <w:tcBorders>
              <w:top w:val="single" w:sz="4" w:space="0" w:color="auto"/>
              <w:left w:val="single" w:sz="4" w:space="0" w:color="auto"/>
              <w:bottom w:val="single" w:sz="4" w:space="0" w:color="auto"/>
              <w:right w:val="single" w:sz="4" w:space="0" w:color="auto"/>
            </w:tcBorders>
            <w:noWrap/>
            <w:hideMark/>
          </w:tcPr>
          <w:p w14:paraId="7DF60E3B"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638CEDD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COMMON-PROPERTY-ENCROACHED</w:t>
            </w:r>
          </w:p>
        </w:tc>
        <w:tc>
          <w:tcPr>
            <w:tcW w:w="2158" w:type="dxa"/>
            <w:tcBorders>
              <w:top w:val="single" w:sz="4" w:space="0" w:color="auto"/>
              <w:left w:val="single" w:sz="4" w:space="0" w:color="auto"/>
              <w:bottom w:val="single" w:sz="4" w:space="0" w:color="auto"/>
              <w:right w:val="single" w:sz="4" w:space="0" w:color="auto"/>
            </w:tcBorders>
            <w:hideMark/>
          </w:tcPr>
          <w:p w14:paraId="308DF7A6"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CM-ENC-PCL</w:t>
            </w:r>
          </w:p>
        </w:tc>
        <w:tc>
          <w:tcPr>
            <w:tcW w:w="2158" w:type="dxa"/>
            <w:tcBorders>
              <w:top w:val="single" w:sz="4" w:space="0" w:color="auto"/>
              <w:left w:val="single" w:sz="4" w:space="0" w:color="auto"/>
              <w:bottom w:val="single" w:sz="4" w:space="0" w:color="auto"/>
              <w:right w:val="single" w:sz="4" w:space="0" w:color="auto"/>
            </w:tcBorders>
            <w:hideMark/>
          </w:tcPr>
          <w:p w14:paraId="5162764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Common Property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495FFC2C"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2D3E962"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396205D"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10</w:t>
            </w:r>
          </w:p>
        </w:tc>
        <w:tc>
          <w:tcPr>
            <w:tcW w:w="2157" w:type="dxa"/>
            <w:tcBorders>
              <w:top w:val="single" w:sz="4" w:space="0" w:color="auto"/>
              <w:left w:val="single" w:sz="4" w:space="0" w:color="auto"/>
              <w:bottom w:val="single" w:sz="4" w:space="0" w:color="auto"/>
              <w:right w:val="single" w:sz="4" w:space="0" w:color="auto"/>
            </w:tcBorders>
            <w:noWrap/>
            <w:hideMark/>
          </w:tcPr>
          <w:p w14:paraId="4164737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45AD96D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COMMON-PROPERTY-</w:t>
            </w:r>
          </w:p>
          <w:p w14:paraId="2F81437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EXISTING</w:t>
            </w:r>
          </w:p>
        </w:tc>
        <w:tc>
          <w:tcPr>
            <w:tcW w:w="2158" w:type="dxa"/>
            <w:tcBorders>
              <w:top w:val="single" w:sz="4" w:space="0" w:color="auto"/>
              <w:left w:val="single" w:sz="4" w:space="0" w:color="auto"/>
              <w:bottom w:val="single" w:sz="4" w:space="0" w:color="auto"/>
              <w:right w:val="single" w:sz="4" w:space="0" w:color="auto"/>
            </w:tcBorders>
            <w:hideMark/>
          </w:tcPr>
          <w:p w14:paraId="0D0652B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CM-EXS-PCL</w:t>
            </w:r>
          </w:p>
        </w:tc>
        <w:tc>
          <w:tcPr>
            <w:tcW w:w="2158" w:type="dxa"/>
            <w:tcBorders>
              <w:top w:val="single" w:sz="4" w:space="0" w:color="auto"/>
              <w:left w:val="single" w:sz="4" w:space="0" w:color="auto"/>
              <w:bottom w:val="single" w:sz="4" w:space="0" w:color="auto"/>
              <w:right w:val="single" w:sz="4" w:space="0" w:color="auto"/>
            </w:tcBorders>
            <w:hideMark/>
          </w:tcPr>
          <w:p w14:paraId="46A04DE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Common Property already existing</w:t>
            </w:r>
          </w:p>
        </w:tc>
        <w:tc>
          <w:tcPr>
            <w:tcW w:w="5392" w:type="dxa"/>
            <w:tcBorders>
              <w:top w:val="single" w:sz="4" w:space="0" w:color="auto"/>
              <w:left w:val="single" w:sz="4" w:space="0" w:color="auto"/>
              <w:bottom w:val="single" w:sz="4" w:space="0" w:color="auto"/>
              <w:right w:val="single" w:sz="4" w:space="0" w:color="auto"/>
            </w:tcBorders>
            <w:hideMark/>
          </w:tcPr>
          <w:p w14:paraId="0ED9C129"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1579D84"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6AD23E1"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11</w:t>
            </w:r>
          </w:p>
        </w:tc>
        <w:tc>
          <w:tcPr>
            <w:tcW w:w="2157" w:type="dxa"/>
            <w:tcBorders>
              <w:top w:val="single" w:sz="4" w:space="0" w:color="auto"/>
              <w:left w:val="single" w:sz="4" w:space="0" w:color="auto"/>
              <w:bottom w:val="single" w:sz="4" w:space="0" w:color="auto"/>
              <w:right w:val="single" w:sz="4" w:space="0" w:color="auto"/>
            </w:tcBorders>
            <w:noWrap/>
            <w:hideMark/>
          </w:tcPr>
          <w:p w14:paraId="5B4628F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2D9E1E0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CROWN-ALLOTMENT-AFFECTED</w:t>
            </w:r>
          </w:p>
        </w:tc>
        <w:tc>
          <w:tcPr>
            <w:tcW w:w="2158" w:type="dxa"/>
            <w:tcBorders>
              <w:top w:val="single" w:sz="4" w:space="0" w:color="auto"/>
              <w:left w:val="single" w:sz="4" w:space="0" w:color="auto"/>
              <w:bottom w:val="single" w:sz="4" w:space="0" w:color="auto"/>
              <w:right w:val="single" w:sz="4" w:space="0" w:color="auto"/>
            </w:tcBorders>
            <w:hideMark/>
          </w:tcPr>
          <w:p w14:paraId="25F23F3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CRA-AFF-PCL</w:t>
            </w:r>
          </w:p>
        </w:tc>
        <w:tc>
          <w:tcPr>
            <w:tcW w:w="2158" w:type="dxa"/>
            <w:tcBorders>
              <w:top w:val="single" w:sz="4" w:space="0" w:color="auto"/>
              <w:left w:val="single" w:sz="4" w:space="0" w:color="auto"/>
              <w:bottom w:val="single" w:sz="4" w:space="0" w:color="auto"/>
              <w:right w:val="single" w:sz="4" w:space="0" w:color="auto"/>
            </w:tcBorders>
            <w:hideMark/>
          </w:tcPr>
          <w:p w14:paraId="597010EC"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Allotment affected or amended in this plan</w:t>
            </w:r>
          </w:p>
          <w:p w14:paraId="3B4615CF" w14:textId="77777777" w:rsidR="000844C7" w:rsidRPr="009F7EFC" w:rsidRDefault="000844C7" w:rsidP="001076A8">
            <w:pPr>
              <w:spacing w:after="0" w:line="240" w:lineRule="auto"/>
              <w:rPr>
                <w:rFonts w:ascii="Arial" w:eastAsia="Times New Roman" w:hAnsi="Arial" w:cs="Arial"/>
                <w:sz w:val="20"/>
                <w:szCs w:val="20"/>
                <w:lang w:eastAsia="en-AU"/>
              </w:rPr>
            </w:pPr>
          </w:p>
        </w:tc>
        <w:tc>
          <w:tcPr>
            <w:tcW w:w="5392" w:type="dxa"/>
            <w:tcBorders>
              <w:top w:val="single" w:sz="4" w:space="0" w:color="auto"/>
              <w:left w:val="single" w:sz="4" w:space="0" w:color="auto"/>
              <w:bottom w:val="single" w:sz="4" w:space="0" w:color="auto"/>
              <w:right w:val="single" w:sz="4" w:space="0" w:color="auto"/>
            </w:tcBorders>
            <w:hideMark/>
          </w:tcPr>
          <w:p w14:paraId="0ABF8B81"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E4E9799"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942BFFF"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12</w:t>
            </w:r>
          </w:p>
        </w:tc>
        <w:tc>
          <w:tcPr>
            <w:tcW w:w="2157" w:type="dxa"/>
            <w:tcBorders>
              <w:top w:val="single" w:sz="4" w:space="0" w:color="auto"/>
              <w:left w:val="single" w:sz="4" w:space="0" w:color="auto"/>
              <w:bottom w:val="single" w:sz="4" w:space="0" w:color="auto"/>
              <w:right w:val="single" w:sz="4" w:space="0" w:color="auto"/>
            </w:tcBorders>
            <w:noWrap/>
            <w:hideMark/>
          </w:tcPr>
          <w:p w14:paraId="20CC7AF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5F96540F"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CROWN-ALLOTMENT-CANCELLED</w:t>
            </w:r>
          </w:p>
        </w:tc>
        <w:tc>
          <w:tcPr>
            <w:tcW w:w="2158" w:type="dxa"/>
            <w:tcBorders>
              <w:top w:val="single" w:sz="4" w:space="0" w:color="auto"/>
              <w:left w:val="single" w:sz="4" w:space="0" w:color="auto"/>
              <w:bottom w:val="single" w:sz="4" w:space="0" w:color="auto"/>
              <w:right w:val="single" w:sz="4" w:space="0" w:color="auto"/>
            </w:tcBorders>
            <w:hideMark/>
          </w:tcPr>
          <w:p w14:paraId="2523A6B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CRA-CNC-PCL</w:t>
            </w:r>
          </w:p>
        </w:tc>
        <w:tc>
          <w:tcPr>
            <w:tcW w:w="2158" w:type="dxa"/>
            <w:tcBorders>
              <w:top w:val="single" w:sz="4" w:space="0" w:color="auto"/>
              <w:left w:val="single" w:sz="4" w:space="0" w:color="auto"/>
              <w:bottom w:val="single" w:sz="4" w:space="0" w:color="auto"/>
              <w:right w:val="single" w:sz="4" w:space="0" w:color="auto"/>
            </w:tcBorders>
            <w:hideMark/>
          </w:tcPr>
          <w:p w14:paraId="63C02142"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Allotment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5CC8CC3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84EAEE4"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81A7E9B"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13</w:t>
            </w:r>
          </w:p>
        </w:tc>
        <w:tc>
          <w:tcPr>
            <w:tcW w:w="2157" w:type="dxa"/>
            <w:tcBorders>
              <w:top w:val="single" w:sz="4" w:space="0" w:color="auto"/>
              <w:left w:val="single" w:sz="4" w:space="0" w:color="auto"/>
              <w:bottom w:val="single" w:sz="4" w:space="0" w:color="auto"/>
              <w:right w:val="single" w:sz="4" w:space="0" w:color="auto"/>
            </w:tcBorders>
            <w:noWrap/>
            <w:hideMark/>
          </w:tcPr>
          <w:p w14:paraId="3B77D8B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7FC217E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CROWN-ALLOTMENT-CREATED</w:t>
            </w:r>
          </w:p>
        </w:tc>
        <w:tc>
          <w:tcPr>
            <w:tcW w:w="2158" w:type="dxa"/>
            <w:tcBorders>
              <w:top w:val="single" w:sz="4" w:space="0" w:color="auto"/>
              <w:left w:val="single" w:sz="4" w:space="0" w:color="auto"/>
              <w:bottom w:val="single" w:sz="4" w:space="0" w:color="auto"/>
              <w:right w:val="single" w:sz="4" w:space="0" w:color="auto"/>
            </w:tcBorders>
            <w:hideMark/>
          </w:tcPr>
          <w:p w14:paraId="541D06C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CRA-CRT-PCL</w:t>
            </w:r>
          </w:p>
        </w:tc>
        <w:tc>
          <w:tcPr>
            <w:tcW w:w="2158" w:type="dxa"/>
            <w:tcBorders>
              <w:top w:val="single" w:sz="4" w:space="0" w:color="auto"/>
              <w:left w:val="single" w:sz="4" w:space="0" w:color="auto"/>
              <w:bottom w:val="single" w:sz="4" w:space="0" w:color="auto"/>
              <w:right w:val="single" w:sz="4" w:space="0" w:color="auto"/>
            </w:tcBorders>
            <w:hideMark/>
          </w:tcPr>
          <w:p w14:paraId="789A3AA3"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Allotment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4FC8757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5B42586"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D98532B"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14</w:t>
            </w:r>
          </w:p>
        </w:tc>
        <w:tc>
          <w:tcPr>
            <w:tcW w:w="2157" w:type="dxa"/>
            <w:tcBorders>
              <w:top w:val="single" w:sz="4" w:space="0" w:color="auto"/>
              <w:left w:val="single" w:sz="4" w:space="0" w:color="auto"/>
              <w:bottom w:val="single" w:sz="4" w:space="0" w:color="auto"/>
              <w:right w:val="single" w:sz="4" w:space="0" w:color="auto"/>
            </w:tcBorders>
            <w:noWrap/>
            <w:hideMark/>
          </w:tcPr>
          <w:p w14:paraId="37BB798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2E311E6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CROWN-ALLOTMENT-ENCROACHED</w:t>
            </w:r>
          </w:p>
        </w:tc>
        <w:tc>
          <w:tcPr>
            <w:tcW w:w="2158" w:type="dxa"/>
            <w:tcBorders>
              <w:top w:val="single" w:sz="4" w:space="0" w:color="auto"/>
              <w:left w:val="single" w:sz="4" w:space="0" w:color="auto"/>
              <w:bottom w:val="single" w:sz="4" w:space="0" w:color="auto"/>
              <w:right w:val="single" w:sz="4" w:space="0" w:color="auto"/>
            </w:tcBorders>
            <w:hideMark/>
          </w:tcPr>
          <w:p w14:paraId="2D676B3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CRA-ENC-PCL</w:t>
            </w:r>
          </w:p>
        </w:tc>
        <w:tc>
          <w:tcPr>
            <w:tcW w:w="2158" w:type="dxa"/>
            <w:tcBorders>
              <w:top w:val="single" w:sz="4" w:space="0" w:color="auto"/>
              <w:left w:val="single" w:sz="4" w:space="0" w:color="auto"/>
              <w:bottom w:val="single" w:sz="4" w:space="0" w:color="auto"/>
              <w:right w:val="single" w:sz="4" w:space="0" w:color="auto"/>
            </w:tcBorders>
            <w:hideMark/>
          </w:tcPr>
          <w:p w14:paraId="738A1AF6"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Allotment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14394FB9"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4C477C3"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B108429"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15</w:t>
            </w:r>
          </w:p>
        </w:tc>
        <w:tc>
          <w:tcPr>
            <w:tcW w:w="2157" w:type="dxa"/>
            <w:tcBorders>
              <w:top w:val="single" w:sz="4" w:space="0" w:color="auto"/>
              <w:left w:val="single" w:sz="4" w:space="0" w:color="auto"/>
              <w:bottom w:val="single" w:sz="4" w:space="0" w:color="auto"/>
              <w:right w:val="single" w:sz="4" w:space="0" w:color="auto"/>
            </w:tcBorders>
            <w:noWrap/>
            <w:hideMark/>
          </w:tcPr>
          <w:p w14:paraId="63AAE3BF"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2DF001D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CROWN-ALLOTMENT-EXISTING</w:t>
            </w:r>
          </w:p>
        </w:tc>
        <w:tc>
          <w:tcPr>
            <w:tcW w:w="2158" w:type="dxa"/>
            <w:tcBorders>
              <w:top w:val="single" w:sz="4" w:space="0" w:color="auto"/>
              <w:left w:val="single" w:sz="4" w:space="0" w:color="auto"/>
              <w:bottom w:val="single" w:sz="4" w:space="0" w:color="auto"/>
              <w:right w:val="single" w:sz="4" w:space="0" w:color="auto"/>
            </w:tcBorders>
            <w:hideMark/>
          </w:tcPr>
          <w:p w14:paraId="6B83345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CRA-EXS-PCL</w:t>
            </w:r>
          </w:p>
        </w:tc>
        <w:tc>
          <w:tcPr>
            <w:tcW w:w="2158" w:type="dxa"/>
            <w:tcBorders>
              <w:top w:val="single" w:sz="4" w:space="0" w:color="auto"/>
              <w:left w:val="single" w:sz="4" w:space="0" w:color="auto"/>
              <w:bottom w:val="single" w:sz="4" w:space="0" w:color="auto"/>
              <w:right w:val="single" w:sz="4" w:space="0" w:color="auto"/>
            </w:tcBorders>
            <w:hideMark/>
          </w:tcPr>
          <w:p w14:paraId="237C30B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Allotment already existing (Polygon), and Crown Allotment abuttal (unclosed parcel)</w:t>
            </w:r>
          </w:p>
        </w:tc>
        <w:tc>
          <w:tcPr>
            <w:tcW w:w="5392" w:type="dxa"/>
            <w:tcBorders>
              <w:top w:val="single" w:sz="4" w:space="0" w:color="auto"/>
              <w:left w:val="single" w:sz="4" w:space="0" w:color="auto"/>
              <w:bottom w:val="single" w:sz="4" w:space="0" w:color="auto"/>
              <w:right w:val="single" w:sz="4" w:space="0" w:color="auto"/>
            </w:tcBorders>
            <w:hideMark/>
          </w:tcPr>
          <w:p w14:paraId="6E65DC61"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4CDB1FC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0335DD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16</w:t>
            </w:r>
          </w:p>
        </w:tc>
        <w:tc>
          <w:tcPr>
            <w:tcW w:w="2157" w:type="dxa"/>
            <w:tcBorders>
              <w:top w:val="single" w:sz="4" w:space="0" w:color="auto"/>
              <w:left w:val="single" w:sz="4" w:space="0" w:color="auto"/>
              <w:bottom w:val="single" w:sz="4" w:space="0" w:color="auto"/>
              <w:right w:val="single" w:sz="4" w:space="0" w:color="auto"/>
            </w:tcBorders>
            <w:noWrap/>
            <w:hideMark/>
          </w:tcPr>
          <w:p w14:paraId="1DA4C1F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54B158E0"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CROWN-LAND-SERVICE</w:t>
            </w:r>
          </w:p>
        </w:tc>
        <w:tc>
          <w:tcPr>
            <w:tcW w:w="2158" w:type="dxa"/>
            <w:tcBorders>
              <w:top w:val="single" w:sz="4" w:space="0" w:color="auto"/>
              <w:left w:val="single" w:sz="4" w:space="0" w:color="auto"/>
              <w:bottom w:val="single" w:sz="4" w:space="0" w:color="auto"/>
              <w:right w:val="single" w:sz="4" w:space="0" w:color="auto"/>
            </w:tcBorders>
            <w:hideMark/>
          </w:tcPr>
          <w:p w14:paraId="32AB5BCC"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CR-LND-SRVC</w:t>
            </w:r>
          </w:p>
        </w:tc>
        <w:tc>
          <w:tcPr>
            <w:tcW w:w="2158" w:type="dxa"/>
            <w:tcBorders>
              <w:top w:val="single" w:sz="4" w:space="0" w:color="auto"/>
              <w:left w:val="single" w:sz="4" w:space="0" w:color="auto"/>
              <w:bottom w:val="single" w:sz="4" w:space="0" w:color="auto"/>
              <w:right w:val="single" w:sz="4" w:space="0" w:color="auto"/>
            </w:tcBorders>
            <w:hideMark/>
          </w:tcPr>
          <w:p w14:paraId="72ED737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Existing services on Crown land</w:t>
            </w:r>
          </w:p>
        </w:tc>
        <w:tc>
          <w:tcPr>
            <w:tcW w:w="5392" w:type="dxa"/>
            <w:tcBorders>
              <w:top w:val="single" w:sz="4" w:space="0" w:color="auto"/>
              <w:left w:val="single" w:sz="4" w:space="0" w:color="auto"/>
              <w:bottom w:val="single" w:sz="4" w:space="0" w:color="auto"/>
              <w:right w:val="single" w:sz="4" w:space="0" w:color="auto"/>
            </w:tcBorders>
            <w:hideMark/>
          </w:tcPr>
          <w:p w14:paraId="1A731AE2"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B081FA1"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D5DE5D0"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17</w:t>
            </w:r>
          </w:p>
        </w:tc>
        <w:tc>
          <w:tcPr>
            <w:tcW w:w="2157" w:type="dxa"/>
            <w:tcBorders>
              <w:top w:val="single" w:sz="4" w:space="0" w:color="auto"/>
              <w:left w:val="single" w:sz="4" w:space="0" w:color="auto"/>
              <w:bottom w:val="single" w:sz="4" w:space="0" w:color="auto"/>
              <w:right w:val="single" w:sz="4" w:space="0" w:color="auto"/>
            </w:tcBorders>
            <w:noWrap/>
            <w:hideMark/>
          </w:tcPr>
          <w:p w14:paraId="664626F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2C51B9B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CROWN-PORTION-AFFECTED</w:t>
            </w:r>
          </w:p>
        </w:tc>
        <w:tc>
          <w:tcPr>
            <w:tcW w:w="2158" w:type="dxa"/>
            <w:tcBorders>
              <w:top w:val="single" w:sz="4" w:space="0" w:color="auto"/>
              <w:left w:val="single" w:sz="4" w:space="0" w:color="auto"/>
              <w:bottom w:val="single" w:sz="4" w:space="0" w:color="auto"/>
              <w:right w:val="single" w:sz="4" w:space="0" w:color="auto"/>
            </w:tcBorders>
            <w:hideMark/>
          </w:tcPr>
          <w:p w14:paraId="564F194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CRP-AFF-PCL</w:t>
            </w:r>
          </w:p>
        </w:tc>
        <w:tc>
          <w:tcPr>
            <w:tcW w:w="2158" w:type="dxa"/>
            <w:tcBorders>
              <w:top w:val="single" w:sz="4" w:space="0" w:color="auto"/>
              <w:left w:val="single" w:sz="4" w:space="0" w:color="auto"/>
              <w:bottom w:val="single" w:sz="4" w:space="0" w:color="auto"/>
              <w:right w:val="single" w:sz="4" w:space="0" w:color="auto"/>
            </w:tcBorders>
            <w:hideMark/>
          </w:tcPr>
          <w:p w14:paraId="338939D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Portion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327CDBC7"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050EF72"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1B2687D"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18</w:t>
            </w:r>
          </w:p>
        </w:tc>
        <w:tc>
          <w:tcPr>
            <w:tcW w:w="2157" w:type="dxa"/>
            <w:tcBorders>
              <w:top w:val="single" w:sz="4" w:space="0" w:color="auto"/>
              <w:left w:val="single" w:sz="4" w:space="0" w:color="auto"/>
              <w:bottom w:val="single" w:sz="4" w:space="0" w:color="auto"/>
              <w:right w:val="single" w:sz="4" w:space="0" w:color="auto"/>
            </w:tcBorders>
            <w:noWrap/>
            <w:hideMark/>
          </w:tcPr>
          <w:p w14:paraId="345F46C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462AD8B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CROWN-PORTION-CANCELLED</w:t>
            </w:r>
          </w:p>
        </w:tc>
        <w:tc>
          <w:tcPr>
            <w:tcW w:w="2158" w:type="dxa"/>
            <w:tcBorders>
              <w:top w:val="single" w:sz="4" w:space="0" w:color="auto"/>
              <w:left w:val="single" w:sz="4" w:space="0" w:color="auto"/>
              <w:bottom w:val="single" w:sz="4" w:space="0" w:color="auto"/>
              <w:right w:val="single" w:sz="4" w:space="0" w:color="auto"/>
            </w:tcBorders>
            <w:hideMark/>
          </w:tcPr>
          <w:p w14:paraId="74C903E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CRP-CNC-PCL</w:t>
            </w:r>
          </w:p>
        </w:tc>
        <w:tc>
          <w:tcPr>
            <w:tcW w:w="2158" w:type="dxa"/>
            <w:tcBorders>
              <w:top w:val="single" w:sz="4" w:space="0" w:color="auto"/>
              <w:left w:val="single" w:sz="4" w:space="0" w:color="auto"/>
              <w:bottom w:val="single" w:sz="4" w:space="0" w:color="auto"/>
              <w:right w:val="single" w:sz="4" w:space="0" w:color="auto"/>
            </w:tcBorders>
            <w:hideMark/>
          </w:tcPr>
          <w:p w14:paraId="5EA8895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Portion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02A8C9C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AA65141"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BFEA555"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19</w:t>
            </w:r>
          </w:p>
        </w:tc>
        <w:tc>
          <w:tcPr>
            <w:tcW w:w="2157" w:type="dxa"/>
            <w:tcBorders>
              <w:top w:val="single" w:sz="4" w:space="0" w:color="auto"/>
              <w:left w:val="single" w:sz="4" w:space="0" w:color="auto"/>
              <w:bottom w:val="single" w:sz="4" w:space="0" w:color="auto"/>
              <w:right w:val="single" w:sz="4" w:space="0" w:color="auto"/>
            </w:tcBorders>
            <w:noWrap/>
            <w:hideMark/>
          </w:tcPr>
          <w:p w14:paraId="5319923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170ADD6A"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CROWN-PORTION-CREATED</w:t>
            </w:r>
          </w:p>
        </w:tc>
        <w:tc>
          <w:tcPr>
            <w:tcW w:w="2158" w:type="dxa"/>
            <w:tcBorders>
              <w:top w:val="single" w:sz="4" w:space="0" w:color="auto"/>
              <w:left w:val="single" w:sz="4" w:space="0" w:color="auto"/>
              <w:bottom w:val="single" w:sz="4" w:space="0" w:color="auto"/>
              <w:right w:val="single" w:sz="4" w:space="0" w:color="auto"/>
            </w:tcBorders>
            <w:hideMark/>
          </w:tcPr>
          <w:p w14:paraId="16DCDD0A"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CRP-CRT-PCL</w:t>
            </w:r>
          </w:p>
        </w:tc>
        <w:tc>
          <w:tcPr>
            <w:tcW w:w="2158" w:type="dxa"/>
            <w:tcBorders>
              <w:top w:val="single" w:sz="4" w:space="0" w:color="auto"/>
              <w:left w:val="single" w:sz="4" w:space="0" w:color="auto"/>
              <w:bottom w:val="single" w:sz="4" w:space="0" w:color="auto"/>
              <w:right w:val="single" w:sz="4" w:space="0" w:color="auto"/>
            </w:tcBorders>
            <w:hideMark/>
          </w:tcPr>
          <w:p w14:paraId="32187E95"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Portion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70BCEB9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A046948"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987DEFC"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20</w:t>
            </w:r>
          </w:p>
        </w:tc>
        <w:tc>
          <w:tcPr>
            <w:tcW w:w="2157" w:type="dxa"/>
            <w:tcBorders>
              <w:top w:val="single" w:sz="4" w:space="0" w:color="auto"/>
              <w:left w:val="single" w:sz="4" w:space="0" w:color="auto"/>
              <w:bottom w:val="single" w:sz="4" w:space="0" w:color="auto"/>
              <w:right w:val="single" w:sz="4" w:space="0" w:color="auto"/>
            </w:tcBorders>
            <w:noWrap/>
            <w:hideMark/>
          </w:tcPr>
          <w:p w14:paraId="6C82687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61EEDEC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CROWN-PORTION-ENCROACHED</w:t>
            </w:r>
          </w:p>
        </w:tc>
        <w:tc>
          <w:tcPr>
            <w:tcW w:w="2158" w:type="dxa"/>
            <w:tcBorders>
              <w:top w:val="single" w:sz="4" w:space="0" w:color="auto"/>
              <w:left w:val="single" w:sz="4" w:space="0" w:color="auto"/>
              <w:bottom w:val="single" w:sz="4" w:space="0" w:color="auto"/>
              <w:right w:val="single" w:sz="4" w:space="0" w:color="auto"/>
            </w:tcBorders>
            <w:hideMark/>
          </w:tcPr>
          <w:p w14:paraId="23E50C4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CRP-ENC-PCL</w:t>
            </w:r>
          </w:p>
        </w:tc>
        <w:tc>
          <w:tcPr>
            <w:tcW w:w="2158" w:type="dxa"/>
            <w:tcBorders>
              <w:top w:val="single" w:sz="4" w:space="0" w:color="auto"/>
              <w:left w:val="single" w:sz="4" w:space="0" w:color="auto"/>
              <w:bottom w:val="single" w:sz="4" w:space="0" w:color="auto"/>
              <w:right w:val="single" w:sz="4" w:space="0" w:color="auto"/>
            </w:tcBorders>
            <w:hideMark/>
          </w:tcPr>
          <w:p w14:paraId="2515AC8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Portion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4B89A179"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664E7A0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647F68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21</w:t>
            </w:r>
          </w:p>
        </w:tc>
        <w:tc>
          <w:tcPr>
            <w:tcW w:w="2157" w:type="dxa"/>
            <w:tcBorders>
              <w:top w:val="single" w:sz="4" w:space="0" w:color="auto"/>
              <w:left w:val="single" w:sz="4" w:space="0" w:color="auto"/>
              <w:bottom w:val="single" w:sz="4" w:space="0" w:color="auto"/>
              <w:right w:val="single" w:sz="4" w:space="0" w:color="auto"/>
            </w:tcBorders>
            <w:noWrap/>
            <w:hideMark/>
          </w:tcPr>
          <w:p w14:paraId="61CA61C0"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2C14FD7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CROWN-PORTION-EXISTING</w:t>
            </w:r>
          </w:p>
        </w:tc>
        <w:tc>
          <w:tcPr>
            <w:tcW w:w="2158" w:type="dxa"/>
            <w:tcBorders>
              <w:top w:val="single" w:sz="4" w:space="0" w:color="auto"/>
              <w:left w:val="single" w:sz="4" w:space="0" w:color="auto"/>
              <w:bottom w:val="single" w:sz="4" w:space="0" w:color="auto"/>
              <w:right w:val="single" w:sz="4" w:space="0" w:color="auto"/>
            </w:tcBorders>
            <w:hideMark/>
          </w:tcPr>
          <w:p w14:paraId="3C4D45C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CRP-EXS-PCL</w:t>
            </w:r>
          </w:p>
        </w:tc>
        <w:tc>
          <w:tcPr>
            <w:tcW w:w="2158" w:type="dxa"/>
            <w:tcBorders>
              <w:top w:val="single" w:sz="4" w:space="0" w:color="auto"/>
              <w:left w:val="single" w:sz="4" w:space="0" w:color="auto"/>
              <w:bottom w:val="single" w:sz="4" w:space="0" w:color="auto"/>
              <w:right w:val="single" w:sz="4" w:space="0" w:color="auto"/>
            </w:tcBorders>
            <w:hideMark/>
          </w:tcPr>
          <w:p w14:paraId="7B79D06E"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Portion already existing (Polygon), and Crown Portion abuttal (unclosed parcel)</w:t>
            </w:r>
          </w:p>
        </w:tc>
        <w:tc>
          <w:tcPr>
            <w:tcW w:w="5392" w:type="dxa"/>
            <w:tcBorders>
              <w:top w:val="single" w:sz="4" w:space="0" w:color="auto"/>
              <w:left w:val="single" w:sz="4" w:space="0" w:color="auto"/>
              <w:bottom w:val="single" w:sz="4" w:space="0" w:color="auto"/>
              <w:right w:val="single" w:sz="4" w:space="0" w:color="auto"/>
            </w:tcBorders>
            <w:hideMark/>
          </w:tcPr>
          <w:p w14:paraId="0B3E0B91"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39B730C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6BACAC98"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22</w:t>
            </w:r>
          </w:p>
        </w:tc>
        <w:tc>
          <w:tcPr>
            <w:tcW w:w="2157" w:type="dxa"/>
            <w:tcBorders>
              <w:top w:val="single" w:sz="4" w:space="0" w:color="auto"/>
              <w:left w:val="single" w:sz="4" w:space="0" w:color="auto"/>
              <w:bottom w:val="single" w:sz="4" w:space="0" w:color="auto"/>
              <w:right w:val="single" w:sz="4" w:space="0" w:color="auto"/>
            </w:tcBorders>
            <w:noWrap/>
            <w:hideMark/>
          </w:tcPr>
          <w:p w14:paraId="5A6630B0"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1D66B85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EASEMENT</w:t>
            </w:r>
          </w:p>
        </w:tc>
        <w:tc>
          <w:tcPr>
            <w:tcW w:w="2158" w:type="dxa"/>
            <w:tcBorders>
              <w:top w:val="single" w:sz="4" w:space="0" w:color="auto"/>
              <w:left w:val="single" w:sz="4" w:space="0" w:color="auto"/>
              <w:bottom w:val="single" w:sz="4" w:space="0" w:color="auto"/>
              <w:right w:val="single" w:sz="4" w:space="0" w:color="auto"/>
            </w:tcBorders>
            <w:hideMark/>
          </w:tcPr>
          <w:p w14:paraId="08B9AFE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EAS-PCL</w:t>
            </w:r>
          </w:p>
        </w:tc>
        <w:tc>
          <w:tcPr>
            <w:tcW w:w="2158" w:type="dxa"/>
            <w:tcBorders>
              <w:top w:val="single" w:sz="4" w:space="0" w:color="auto"/>
              <w:left w:val="single" w:sz="4" w:space="0" w:color="auto"/>
              <w:bottom w:val="single" w:sz="4" w:space="0" w:color="auto"/>
              <w:right w:val="single" w:sz="4" w:space="0" w:color="auto"/>
            </w:tcBorders>
            <w:hideMark/>
          </w:tcPr>
          <w:p w14:paraId="569D03E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Easement in this plan</w:t>
            </w:r>
          </w:p>
        </w:tc>
        <w:tc>
          <w:tcPr>
            <w:tcW w:w="5392" w:type="dxa"/>
            <w:tcBorders>
              <w:top w:val="single" w:sz="4" w:space="0" w:color="auto"/>
              <w:left w:val="single" w:sz="4" w:space="0" w:color="auto"/>
              <w:bottom w:val="single" w:sz="4" w:space="0" w:color="auto"/>
              <w:right w:val="single" w:sz="4" w:space="0" w:color="auto"/>
            </w:tcBorders>
            <w:hideMark/>
          </w:tcPr>
          <w:p w14:paraId="60ABCBD2"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6805CE18"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3D5FA16"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23</w:t>
            </w:r>
          </w:p>
        </w:tc>
        <w:tc>
          <w:tcPr>
            <w:tcW w:w="2157" w:type="dxa"/>
            <w:tcBorders>
              <w:top w:val="single" w:sz="4" w:space="0" w:color="auto"/>
              <w:left w:val="single" w:sz="4" w:space="0" w:color="auto"/>
              <w:bottom w:val="single" w:sz="4" w:space="0" w:color="auto"/>
              <w:right w:val="single" w:sz="4" w:space="0" w:color="auto"/>
            </w:tcBorders>
            <w:noWrap/>
            <w:hideMark/>
          </w:tcPr>
          <w:p w14:paraId="02E7EAA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hideMark/>
          </w:tcPr>
          <w:p w14:paraId="16218ED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LINE-BUILDING-BOUNDARY-EXTERIOR</w:t>
            </w:r>
          </w:p>
        </w:tc>
        <w:tc>
          <w:tcPr>
            <w:tcW w:w="2158" w:type="dxa"/>
            <w:tcBorders>
              <w:top w:val="single" w:sz="4" w:space="0" w:color="auto"/>
              <w:left w:val="single" w:sz="4" w:space="0" w:color="auto"/>
              <w:bottom w:val="single" w:sz="4" w:space="0" w:color="auto"/>
              <w:right w:val="single" w:sz="4" w:space="0" w:color="auto"/>
            </w:tcBorders>
            <w:hideMark/>
          </w:tcPr>
          <w:p w14:paraId="2070975C"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LNE-BBNDRY-EXT</w:t>
            </w:r>
          </w:p>
        </w:tc>
        <w:tc>
          <w:tcPr>
            <w:tcW w:w="2158" w:type="dxa"/>
            <w:tcBorders>
              <w:top w:val="single" w:sz="4" w:space="0" w:color="auto"/>
              <w:left w:val="single" w:sz="4" w:space="0" w:color="auto"/>
              <w:bottom w:val="single" w:sz="4" w:space="0" w:color="auto"/>
              <w:right w:val="single" w:sz="4" w:space="0" w:color="auto"/>
            </w:tcBorders>
            <w:hideMark/>
          </w:tcPr>
          <w:p w14:paraId="1A6B6E1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Lines/arcs forming 'Exterior Face' building boundary</w:t>
            </w:r>
          </w:p>
        </w:tc>
        <w:tc>
          <w:tcPr>
            <w:tcW w:w="5392" w:type="dxa"/>
            <w:tcBorders>
              <w:top w:val="single" w:sz="4" w:space="0" w:color="auto"/>
              <w:left w:val="single" w:sz="4" w:space="0" w:color="auto"/>
              <w:bottom w:val="single" w:sz="4" w:space="0" w:color="auto"/>
              <w:right w:val="single" w:sz="4" w:space="0" w:color="auto"/>
            </w:tcBorders>
            <w:hideMark/>
          </w:tcPr>
          <w:p w14:paraId="266ABDF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33B1B50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1C05F1D"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24</w:t>
            </w:r>
          </w:p>
        </w:tc>
        <w:tc>
          <w:tcPr>
            <w:tcW w:w="2157" w:type="dxa"/>
            <w:tcBorders>
              <w:top w:val="single" w:sz="4" w:space="0" w:color="auto"/>
              <w:left w:val="single" w:sz="4" w:space="0" w:color="auto"/>
              <w:bottom w:val="single" w:sz="4" w:space="0" w:color="auto"/>
              <w:right w:val="single" w:sz="4" w:space="0" w:color="auto"/>
            </w:tcBorders>
            <w:noWrap/>
            <w:hideMark/>
          </w:tcPr>
          <w:p w14:paraId="0C0DA0B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hideMark/>
          </w:tcPr>
          <w:p w14:paraId="01DA993F"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LINE-BUILDING-BOUNDARY-INTERIOR</w:t>
            </w:r>
          </w:p>
        </w:tc>
        <w:tc>
          <w:tcPr>
            <w:tcW w:w="2158" w:type="dxa"/>
            <w:tcBorders>
              <w:top w:val="single" w:sz="4" w:space="0" w:color="auto"/>
              <w:left w:val="single" w:sz="4" w:space="0" w:color="auto"/>
              <w:bottom w:val="single" w:sz="4" w:space="0" w:color="auto"/>
              <w:right w:val="single" w:sz="4" w:space="0" w:color="auto"/>
            </w:tcBorders>
            <w:hideMark/>
          </w:tcPr>
          <w:p w14:paraId="3A35AB6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LNE-BBNDRY-INT</w:t>
            </w:r>
          </w:p>
        </w:tc>
        <w:tc>
          <w:tcPr>
            <w:tcW w:w="2158" w:type="dxa"/>
            <w:tcBorders>
              <w:top w:val="single" w:sz="4" w:space="0" w:color="auto"/>
              <w:left w:val="single" w:sz="4" w:space="0" w:color="auto"/>
              <w:bottom w:val="single" w:sz="4" w:space="0" w:color="auto"/>
              <w:right w:val="single" w:sz="4" w:space="0" w:color="auto"/>
            </w:tcBorders>
            <w:hideMark/>
          </w:tcPr>
          <w:p w14:paraId="37FE4E8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Lines/arcs forming 'Interior Face' building boundary</w:t>
            </w:r>
          </w:p>
        </w:tc>
        <w:tc>
          <w:tcPr>
            <w:tcW w:w="5392" w:type="dxa"/>
            <w:tcBorders>
              <w:top w:val="single" w:sz="4" w:space="0" w:color="auto"/>
              <w:left w:val="single" w:sz="4" w:space="0" w:color="auto"/>
              <w:bottom w:val="single" w:sz="4" w:space="0" w:color="auto"/>
              <w:right w:val="single" w:sz="4" w:space="0" w:color="auto"/>
            </w:tcBorders>
            <w:hideMark/>
          </w:tcPr>
          <w:p w14:paraId="3216E73C"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036EBA9"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379906D"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25</w:t>
            </w:r>
          </w:p>
        </w:tc>
        <w:tc>
          <w:tcPr>
            <w:tcW w:w="2157" w:type="dxa"/>
            <w:tcBorders>
              <w:top w:val="single" w:sz="4" w:space="0" w:color="auto"/>
              <w:left w:val="single" w:sz="4" w:space="0" w:color="auto"/>
              <w:bottom w:val="single" w:sz="4" w:space="0" w:color="auto"/>
              <w:right w:val="single" w:sz="4" w:space="0" w:color="auto"/>
            </w:tcBorders>
            <w:noWrap/>
            <w:hideMark/>
          </w:tcPr>
          <w:p w14:paraId="29A66DC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hideMark/>
          </w:tcPr>
          <w:p w14:paraId="70CD5BE1" w14:textId="77777777" w:rsidR="000844C7" w:rsidRPr="009F7EFC" w:rsidRDefault="000844C7" w:rsidP="001076A8">
            <w:pPr>
              <w:rPr>
                <w:rFonts w:ascii="Arial" w:hAnsi="Arial" w:cs="Arial"/>
                <w:color w:val="000000"/>
                <w:sz w:val="20"/>
                <w:szCs w:val="20"/>
              </w:rPr>
            </w:pPr>
            <w:r w:rsidRPr="009F7EFC">
              <w:rPr>
                <w:rFonts w:ascii="Arial" w:hAnsi="Arial" w:cs="Arial"/>
                <w:color w:val="000000"/>
                <w:sz w:val="20"/>
                <w:szCs w:val="20"/>
              </w:rPr>
              <w:t>LINE-BUILDING-BOUNDARY-MEDIAN</w:t>
            </w:r>
          </w:p>
        </w:tc>
        <w:tc>
          <w:tcPr>
            <w:tcW w:w="2158" w:type="dxa"/>
            <w:tcBorders>
              <w:top w:val="single" w:sz="4" w:space="0" w:color="auto"/>
              <w:left w:val="single" w:sz="4" w:space="0" w:color="auto"/>
              <w:bottom w:val="single" w:sz="4" w:space="0" w:color="auto"/>
              <w:right w:val="single" w:sz="4" w:space="0" w:color="auto"/>
            </w:tcBorders>
            <w:hideMark/>
          </w:tcPr>
          <w:p w14:paraId="114AAD9E"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LNE-BBNDRY-MDN</w:t>
            </w:r>
          </w:p>
        </w:tc>
        <w:tc>
          <w:tcPr>
            <w:tcW w:w="2158" w:type="dxa"/>
            <w:tcBorders>
              <w:top w:val="single" w:sz="4" w:space="0" w:color="auto"/>
              <w:left w:val="single" w:sz="4" w:space="0" w:color="auto"/>
              <w:bottom w:val="single" w:sz="4" w:space="0" w:color="auto"/>
              <w:right w:val="single" w:sz="4" w:space="0" w:color="auto"/>
            </w:tcBorders>
            <w:hideMark/>
          </w:tcPr>
          <w:p w14:paraId="78F34902"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Lines/arcs forming 'Median' building boundary</w:t>
            </w:r>
          </w:p>
        </w:tc>
        <w:tc>
          <w:tcPr>
            <w:tcW w:w="5392" w:type="dxa"/>
            <w:tcBorders>
              <w:top w:val="single" w:sz="4" w:space="0" w:color="auto"/>
              <w:left w:val="single" w:sz="4" w:space="0" w:color="auto"/>
              <w:bottom w:val="single" w:sz="4" w:space="0" w:color="auto"/>
              <w:right w:val="single" w:sz="4" w:space="0" w:color="auto"/>
            </w:tcBorders>
            <w:hideMark/>
          </w:tcPr>
          <w:p w14:paraId="2844BDED"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481A74E5"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5FBA5F0"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26</w:t>
            </w:r>
          </w:p>
        </w:tc>
        <w:tc>
          <w:tcPr>
            <w:tcW w:w="2157" w:type="dxa"/>
            <w:tcBorders>
              <w:top w:val="single" w:sz="4" w:space="0" w:color="auto"/>
              <w:left w:val="single" w:sz="4" w:space="0" w:color="auto"/>
              <w:bottom w:val="single" w:sz="4" w:space="0" w:color="auto"/>
              <w:right w:val="single" w:sz="4" w:space="0" w:color="auto"/>
            </w:tcBorders>
            <w:noWrap/>
            <w:hideMark/>
          </w:tcPr>
          <w:p w14:paraId="22199F4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hideMark/>
          </w:tcPr>
          <w:p w14:paraId="4BFF943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LINE-BUILDING-BOUNDARY-OTHER</w:t>
            </w:r>
          </w:p>
        </w:tc>
        <w:tc>
          <w:tcPr>
            <w:tcW w:w="2158" w:type="dxa"/>
            <w:tcBorders>
              <w:top w:val="single" w:sz="4" w:space="0" w:color="auto"/>
              <w:left w:val="single" w:sz="4" w:space="0" w:color="auto"/>
              <w:bottom w:val="single" w:sz="4" w:space="0" w:color="auto"/>
              <w:right w:val="single" w:sz="4" w:space="0" w:color="auto"/>
            </w:tcBorders>
            <w:hideMark/>
          </w:tcPr>
          <w:p w14:paraId="26E6221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LNE-BBNDRY-OTH</w:t>
            </w:r>
          </w:p>
        </w:tc>
        <w:tc>
          <w:tcPr>
            <w:tcW w:w="2158" w:type="dxa"/>
            <w:tcBorders>
              <w:top w:val="single" w:sz="4" w:space="0" w:color="auto"/>
              <w:left w:val="single" w:sz="4" w:space="0" w:color="auto"/>
              <w:bottom w:val="single" w:sz="4" w:space="0" w:color="auto"/>
              <w:right w:val="single" w:sz="4" w:space="0" w:color="auto"/>
            </w:tcBorders>
            <w:hideMark/>
          </w:tcPr>
          <w:p w14:paraId="65B71FA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Lines/arcs forming 'Other' building boundary</w:t>
            </w:r>
          </w:p>
        </w:tc>
        <w:tc>
          <w:tcPr>
            <w:tcW w:w="5392" w:type="dxa"/>
            <w:tcBorders>
              <w:top w:val="single" w:sz="4" w:space="0" w:color="auto"/>
              <w:left w:val="single" w:sz="4" w:space="0" w:color="auto"/>
              <w:bottom w:val="single" w:sz="4" w:space="0" w:color="auto"/>
              <w:right w:val="single" w:sz="4" w:space="0" w:color="auto"/>
            </w:tcBorders>
            <w:hideMark/>
          </w:tcPr>
          <w:p w14:paraId="3D462C3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4566E9BB"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A036343"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27</w:t>
            </w:r>
          </w:p>
        </w:tc>
        <w:tc>
          <w:tcPr>
            <w:tcW w:w="2157" w:type="dxa"/>
            <w:tcBorders>
              <w:top w:val="single" w:sz="4" w:space="0" w:color="auto"/>
              <w:left w:val="single" w:sz="4" w:space="0" w:color="auto"/>
              <w:bottom w:val="single" w:sz="4" w:space="0" w:color="auto"/>
              <w:right w:val="single" w:sz="4" w:space="0" w:color="auto"/>
            </w:tcBorders>
            <w:noWrap/>
            <w:hideMark/>
          </w:tcPr>
          <w:p w14:paraId="2F03D4A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hideMark/>
          </w:tcPr>
          <w:p w14:paraId="410230A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LINE-BUILDING-RETURN</w:t>
            </w:r>
          </w:p>
        </w:tc>
        <w:tc>
          <w:tcPr>
            <w:tcW w:w="2158" w:type="dxa"/>
            <w:tcBorders>
              <w:top w:val="single" w:sz="4" w:space="0" w:color="auto"/>
              <w:left w:val="single" w:sz="4" w:space="0" w:color="auto"/>
              <w:bottom w:val="single" w:sz="4" w:space="0" w:color="auto"/>
              <w:right w:val="single" w:sz="4" w:space="0" w:color="auto"/>
            </w:tcBorders>
            <w:hideMark/>
          </w:tcPr>
          <w:p w14:paraId="0C109D82"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LNE-BRT-OCC</w:t>
            </w:r>
          </w:p>
        </w:tc>
        <w:tc>
          <w:tcPr>
            <w:tcW w:w="2158" w:type="dxa"/>
            <w:tcBorders>
              <w:top w:val="single" w:sz="4" w:space="0" w:color="auto"/>
              <w:left w:val="single" w:sz="4" w:space="0" w:color="auto"/>
              <w:bottom w:val="single" w:sz="4" w:space="0" w:color="auto"/>
              <w:right w:val="single" w:sz="4" w:space="0" w:color="auto"/>
            </w:tcBorders>
            <w:hideMark/>
          </w:tcPr>
          <w:p w14:paraId="747731D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Building returns in Plans of Subdivision</w:t>
            </w:r>
          </w:p>
        </w:tc>
        <w:tc>
          <w:tcPr>
            <w:tcW w:w="5392" w:type="dxa"/>
            <w:tcBorders>
              <w:top w:val="single" w:sz="4" w:space="0" w:color="auto"/>
              <w:left w:val="single" w:sz="4" w:space="0" w:color="auto"/>
              <w:bottom w:val="single" w:sz="4" w:space="0" w:color="auto"/>
              <w:right w:val="single" w:sz="4" w:space="0" w:color="auto"/>
            </w:tcBorders>
            <w:hideMark/>
          </w:tcPr>
          <w:p w14:paraId="1BC09027"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82B1A7D"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821824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28</w:t>
            </w:r>
          </w:p>
        </w:tc>
        <w:tc>
          <w:tcPr>
            <w:tcW w:w="2157" w:type="dxa"/>
            <w:tcBorders>
              <w:top w:val="single" w:sz="4" w:space="0" w:color="auto"/>
              <w:left w:val="single" w:sz="4" w:space="0" w:color="auto"/>
              <w:bottom w:val="single" w:sz="4" w:space="0" w:color="auto"/>
              <w:right w:val="single" w:sz="4" w:space="0" w:color="auto"/>
            </w:tcBorders>
            <w:noWrap/>
            <w:hideMark/>
          </w:tcPr>
          <w:p w14:paraId="589095D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hideMark/>
          </w:tcPr>
          <w:p w14:paraId="3DD253F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LINE-CONNECTION</w:t>
            </w:r>
          </w:p>
        </w:tc>
        <w:tc>
          <w:tcPr>
            <w:tcW w:w="2158" w:type="dxa"/>
            <w:tcBorders>
              <w:top w:val="single" w:sz="4" w:space="0" w:color="auto"/>
              <w:left w:val="single" w:sz="4" w:space="0" w:color="auto"/>
              <w:bottom w:val="single" w:sz="4" w:space="0" w:color="auto"/>
              <w:right w:val="single" w:sz="4" w:space="0" w:color="auto"/>
            </w:tcBorders>
            <w:hideMark/>
          </w:tcPr>
          <w:p w14:paraId="48EB2CC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LNE-CON</w:t>
            </w:r>
          </w:p>
        </w:tc>
        <w:tc>
          <w:tcPr>
            <w:tcW w:w="2158" w:type="dxa"/>
            <w:tcBorders>
              <w:top w:val="single" w:sz="4" w:space="0" w:color="auto"/>
              <w:left w:val="single" w:sz="4" w:space="0" w:color="auto"/>
              <w:bottom w:val="single" w:sz="4" w:space="0" w:color="auto"/>
              <w:right w:val="single" w:sz="4" w:space="0" w:color="auto"/>
            </w:tcBorders>
            <w:hideMark/>
          </w:tcPr>
          <w:p w14:paraId="01219B2C"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Lines/arcs used for forming road splay corners, fixing Easements/Restrictions to parcels corners, as well as user-defined overall dimensions (for labelling purposes)</w:t>
            </w:r>
          </w:p>
        </w:tc>
        <w:tc>
          <w:tcPr>
            <w:tcW w:w="5392" w:type="dxa"/>
            <w:tcBorders>
              <w:top w:val="single" w:sz="4" w:space="0" w:color="auto"/>
              <w:left w:val="single" w:sz="4" w:space="0" w:color="auto"/>
              <w:bottom w:val="single" w:sz="4" w:space="0" w:color="auto"/>
              <w:right w:val="single" w:sz="4" w:space="0" w:color="auto"/>
            </w:tcBorders>
            <w:hideMark/>
          </w:tcPr>
          <w:p w14:paraId="014AA867"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977425D"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8A3ECB0"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29</w:t>
            </w:r>
          </w:p>
        </w:tc>
        <w:tc>
          <w:tcPr>
            <w:tcW w:w="2157" w:type="dxa"/>
            <w:tcBorders>
              <w:top w:val="single" w:sz="4" w:space="0" w:color="auto"/>
              <w:left w:val="single" w:sz="4" w:space="0" w:color="auto"/>
              <w:bottom w:val="single" w:sz="4" w:space="0" w:color="auto"/>
              <w:right w:val="single" w:sz="4" w:space="0" w:color="auto"/>
            </w:tcBorders>
            <w:noWrap/>
            <w:hideMark/>
          </w:tcPr>
          <w:p w14:paraId="63BBDAC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w:t>
            </w:r>
          </w:p>
        </w:tc>
        <w:tc>
          <w:tcPr>
            <w:tcW w:w="2158" w:type="dxa"/>
            <w:tcBorders>
              <w:top w:val="single" w:sz="4" w:space="0" w:color="auto"/>
              <w:left w:val="single" w:sz="4" w:space="0" w:color="auto"/>
              <w:bottom w:val="single" w:sz="4" w:space="0" w:color="auto"/>
              <w:right w:val="single" w:sz="4" w:space="0" w:color="auto"/>
            </w:tcBorders>
            <w:hideMark/>
          </w:tcPr>
          <w:p w14:paraId="38C4639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LINE-NATURAL-BOUNDARY</w:t>
            </w:r>
          </w:p>
        </w:tc>
        <w:tc>
          <w:tcPr>
            <w:tcW w:w="2158" w:type="dxa"/>
            <w:tcBorders>
              <w:top w:val="single" w:sz="4" w:space="0" w:color="auto"/>
              <w:left w:val="single" w:sz="4" w:space="0" w:color="auto"/>
              <w:bottom w:val="single" w:sz="4" w:space="0" w:color="auto"/>
              <w:right w:val="single" w:sz="4" w:space="0" w:color="auto"/>
            </w:tcBorders>
            <w:hideMark/>
          </w:tcPr>
          <w:p w14:paraId="612D537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LNE-NBNDRY</w:t>
            </w:r>
          </w:p>
        </w:tc>
        <w:tc>
          <w:tcPr>
            <w:tcW w:w="2158" w:type="dxa"/>
            <w:tcBorders>
              <w:top w:val="single" w:sz="4" w:space="0" w:color="auto"/>
              <w:left w:val="single" w:sz="4" w:space="0" w:color="auto"/>
              <w:bottom w:val="single" w:sz="4" w:space="0" w:color="auto"/>
              <w:right w:val="single" w:sz="4" w:space="0" w:color="auto"/>
            </w:tcBorders>
            <w:hideMark/>
          </w:tcPr>
          <w:p w14:paraId="22E91F75" w14:textId="64120656"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Natural boundaries (</w:t>
            </w:r>
            <w:r w:rsidR="007C47EF" w:rsidRPr="009F7EFC">
              <w:rPr>
                <w:rFonts w:ascii="Arial" w:eastAsia="Times New Roman" w:hAnsi="Arial" w:cs="Arial"/>
                <w:sz w:val="20"/>
                <w:szCs w:val="20"/>
                <w:lang w:eastAsia="en-AU"/>
              </w:rPr>
              <w:t>e.g.</w:t>
            </w:r>
            <w:r w:rsidRPr="009F7EFC">
              <w:rPr>
                <w:rFonts w:ascii="Arial" w:eastAsia="Times New Roman" w:hAnsi="Arial" w:cs="Arial"/>
                <w:sz w:val="20"/>
                <w:szCs w:val="20"/>
                <w:lang w:eastAsia="en-AU"/>
              </w:rPr>
              <w:t xml:space="preserve"> Creek, River)</w:t>
            </w:r>
          </w:p>
        </w:tc>
        <w:tc>
          <w:tcPr>
            <w:tcW w:w="5392" w:type="dxa"/>
            <w:tcBorders>
              <w:top w:val="single" w:sz="4" w:space="0" w:color="auto"/>
              <w:left w:val="single" w:sz="4" w:space="0" w:color="auto"/>
              <w:bottom w:val="single" w:sz="4" w:space="0" w:color="auto"/>
              <w:right w:val="single" w:sz="4" w:space="0" w:color="auto"/>
            </w:tcBorders>
            <w:hideMark/>
          </w:tcPr>
          <w:p w14:paraId="646889B1"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650DC55E"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F39B551"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30</w:t>
            </w:r>
          </w:p>
        </w:tc>
        <w:tc>
          <w:tcPr>
            <w:tcW w:w="2157" w:type="dxa"/>
            <w:tcBorders>
              <w:top w:val="single" w:sz="4" w:space="0" w:color="auto"/>
              <w:left w:val="single" w:sz="4" w:space="0" w:color="auto"/>
              <w:bottom w:val="single" w:sz="4" w:space="0" w:color="auto"/>
              <w:right w:val="single" w:sz="4" w:space="0" w:color="auto"/>
            </w:tcBorders>
            <w:noWrap/>
            <w:hideMark/>
          </w:tcPr>
          <w:p w14:paraId="33ED9B80"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w:t>
            </w:r>
          </w:p>
        </w:tc>
        <w:tc>
          <w:tcPr>
            <w:tcW w:w="2158" w:type="dxa"/>
            <w:tcBorders>
              <w:top w:val="single" w:sz="4" w:space="0" w:color="auto"/>
              <w:left w:val="single" w:sz="4" w:space="0" w:color="auto"/>
              <w:bottom w:val="single" w:sz="4" w:space="0" w:color="auto"/>
              <w:right w:val="single" w:sz="4" w:space="0" w:color="auto"/>
            </w:tcBorders>
            <w:hideMark/>
          </w:tcPr>
          <w:p w14:paraId="3D73446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LINE-OFFSET</w:t>
            </w:r>
          </w:p>
        </w:tc>
        <w:tc>
          <w:tcPr>
            <w:tcW w:w="2158" w:type="dxa"/>
            <w:tcBorders>
              <w:top w:val="single" w:sz="4" w:space="0" w:color="auto"/>
              <w:left w:val="single" w:sz="4" w:space="0" w:color="auto"/>
              <w:bottom w:val="single" w:sz="4" w:space="0" w:color="auto"/>
              <w:right w:val="single" w:sz="4" w:space="0" w:color="auto"/>
            </w:tcBorders>
            <w:hideMark/>
          </w:tcPr>
          <w:p w14:paraId="0A133700"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LNE-OFF-OCC</w:t>
            </w:r>
          </w:p>
        </w:tc>
        <w:tc>
          <w:tcPr>
            <w:tcW w:w="2158" w:type="dxa"/>
            <w:tcBorders>
              <w:top w:val="single" w:sz="4" w:space="0" w:color="auto"/>
              <w:left w:val="single" w:sz="4" w:space="0" w:color="auto"/>
              <w:bottom w:val="single" w:sz="4" w:space="0" w:color="auto"/>
              <w:right w:val="single" w:sz="4" w:space="0" w:color="auto"/>
            </w:tcBorders>
            <w:hideMark/>
          </w:tcPr>
          <w:p w14:paraId="1E31B4D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A line geometry for offsets. Only the offset distance will be visualised.</w:t>
            </w:r>
          </w:p>
        </w:tc>
        <w:tc>
          <w:tcPr>
            <w:tcW w:w="5392" w:type="dxa"/>
            <w:tcBorders>
              <w:top w:val="single" w:sz="4" w:space="0" w:color="auto"/>
              <w:left w:val="single" w:sz="4" w:space="0" w:color="auto"/>
              <w:bottom w:val="single" w:sz="4" w:space="0" w:color="auto"/>
              <w:right w:val="single" w:sz="4" w:space="0" w:color="auto"/>
            </w:tcBorders>
            <w:hideMark/>
          </w:tcPr>
          <w:p w14:paraId="73F3A4FF"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227AB2B"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C59955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31</w:t>
            </w:r>
          </w:p>
        </w:tc>
        <w:tc>
          <w:tcPr>
            <w:tcW w:w="2157" w:type="dxa"/>
            <w:tcBorders>
              <w:top w:val="single" w:sz="4" w:space="0" w:color="auto"/>
              <w:left w:val="single" w:sz="4" w:space="0" w:color="auto"/>
              <w:bottom w:val="single" w:sz="4" w:space="0" w:color="auto"/>
              <w:right w:val="single" w:sz="4" w:space="0" w:color="auto"/>
            </w:tcBorders>
            <w:noWrap/>
            <w:hideMark/>
          </w:tcPr>
          <w:p w14:paraId="73C4186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w:t>
            </w:r>
          </w:p>
        </w:tc>
        <w:tc>
          <w:tcPr>
            <w:tcW w:w="2158" w:type="dxa"/>
            <w:tcBorders>
              <w:top w:val="single" w:sz="4" w:space="0" w:color="auto"/>
              <w:left w:val="single" w:sz="4" w:space="0" w:color="auto"/>
              <w:bottom w:val="single" w:sz="4" w:space="0" w:color="auto"/>
              <w:right w:val="single" w:sz="4" w:space="0" w:color="auto"/>
            </w:tcBorders>
            <w:hideMark/>
          </w:tcPr>
          <w:p w14:paraId="44E91EC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LINE-RADIATION</w:t>
            </w:r>
          </w:p>
        </w:tc>
        <w:tc>
          <w:tcPr>
            <w:tcW w:w="2158" w:type="dxa"/>
            <w:tcBorders>
              <w:top w:val="single" w:sz="4" w:space="0" w:color="auto"/>
              <w:left w:val="single" w:sz="4" w:space="0" w:color="auto"/>
              <w:bottom w:val="single" w:sz="4" w:space="0" w:color="auto"/>
              <w:right w:val="single" w:sz="4" w:space="0" w:color="auto"/>
            </w:tcBorders>
            <w:hideMark/>
          </w:tcPr>
          <w:p w14:paraId="3E4E9FC5"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LNE-RAD</w:t>
            </w:r>
          </w:p>
        </w:tc>
        <w:tc>
          <w:tcPr>
            <w:tcW w:w="2158" w:type="dxa"/>
            <w:tcBorders>
              <w:top w:val="single" w:sz="4" w:space="0" w:color="auto"/>
              <w:left w:val="single" w:sz="4" w:space="0" w:color="auto"/>
              <w:bottom w:val="single" w:sz="4" w:space="0" w:color="auto"/>
              <w:right w:val="single" w:sz="4" w:space="0" w:color="auto"/>
            </w:tcBorders>
            <w:hideMark/>
          </w:tcPr>
          <w:p w14:paraId="69541C7C"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Radiation lines connecting traverse/control/reference points to parcels corners</w:t>
            </w:r>
          </w:p>
        </w:tc>
        <w:tc>
          <w:tcPr>
            <w:tcW w:w="5392" w:type="dxa"/>
            <w:tcBorders>
              <w:top w:val="single" w:sz="4" w:space="0" w:color="auto"/>
              <w:left w:val="single" w:sz="4" w:space="0" w:color="auto"/>
              <w:bottom w:val="single" w:sz="4" w:space="0" w:color="auto"/>
              <w:right w:val="single" w:sz="4" w:space="0" w:color="auto"/>
            </w:tcBorders>
            <w:hideMark/>
          </w:tcPr>
          <w:p w14:paraId="5AD5ABAB"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044C7E6"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6DE679D"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32</w:t>
            </w:r>
          </w:p>
        </w:tc>
        <w:tc>
          <w:tcPr>
            <w:tcW w:w="2157" w:type="dxa"/>
            <w:tcBorders>
              <w:top w:val="single" w:sz="4" w:space="0" w:color="auto"/>
              <w:left w:val="single" w:sz="4" w:space="0" w:color="auto"/>
              <w:bottom w:val="single" w:sz="4" w:space="0" w:color="auto"/>
              <w:right w:val="single" w:sz="4" w:space="0" w:color="auto"/>
            </w:tcBorders>
            <w:noWrap/>
            <w:hideMark/>
          </w:tcPr>
          <w:p w14:paraId="2D39C77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w:t>
            </w:r>
          </w:p>
        </w:tc>
        <w:tc>
          <w:tcPr>
            <w:tcW w:w="2158" w:type="dxa"/>
            <w:tcBorders>
              <w:top w:val="single" w:sz="4" w:space="0" w:color="auto"/>
              <w:left w:val="single" w:sz="4" w:space="0" w:color="auto"/>
              <w:bottom w:val="single" w:sz="4" w:space="0" w:color="auto"/>
              <w:right w:val="single" w:sz="4" w:space="0" w:color="auto"/>
            </w:tcBorders>
            <w:hideMark/>
          </w:tcPr>
          <w:p w14:paraId="1CA589A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LINE-TRAVERSE</w:t>
            </w:r>
          </w:p>
        </w:tc>
        <w:tc>
          <w:tcPr>
            <w:tcW w:w="2158" w:type="dxa"/>
            <w:tcBorders>
              <w:top w:val="single" w:sz="4" w:space="0" w:color="auto"/>
              <w:left w:val="single" w:sz="4" w:space="0" w:color="auto"/>
              <w:bottom w:val="single" w:sz="4" w:space="0" w:color="auto"/>
              <w:right w:val="single" w:sz="4" w:space="0" w:color="auto"/>
            </w:tcBorders>
            <w:hideMark/>
          </w:tcPr>
          <w:p w14:paraId="159F983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LNE-TRV</w:t>
            </w:r>
          </w:p>
        </w:tc>
        <w:tc>
          <w:tcPr>
            <w:tcW w:w="2158" w:type="dxa"/>
            <w:tcBorders>
              <w:top w:val="single" w:sz="4" w:space="0" w:color="auto"/>
              <w:left w:val="single" w:sz="4" w:space="0" w:color="auto"/>
              <w:bottom w:val="single" w:sz="4" w:space="0" w:color="auto"/>
              <w:right w:val="single" w:sz="4" w:space="0" w:color="auto"/>
            </w:tcBorders>
            <w:hideMark/>
          </w:tcPr>
          <w:p w14:paraId="269EBB0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Traverse lines between traverse/control/reference points</w:t>
            </w:r>
          </w:p>
        </w:tc>
        <w:tc>
          <w:tcPr>
            <w:tcW w:w="5392" w:type="dxa"/>
            <w:tcBorders>
              <w:top w:val="single" w:sz="4" w:space="0" w:color="auto"/>
              <w:left w:val="single" w:sz="4" w:space="0" w:color="auto"/>
              <w:bottom w:val="single" w:sz="4" w:space="0" w:color="auto"/>
              <w:right w:val="single" w:sz="4" w:space="0" w:color="auto"/>
            </w:tcBorders>
            <w:hideMark/>
          </w:tcPr>
          <w:p w14:paraId="32793DCE"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0773BF1"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shd w:val="clear" w:color="auto" w:fill="auto"/>
            <w:noWrap/>
            <w:hideMark/>
          </w:tcPr>
          <w:p w14:paraId="19B5A803"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33</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14:paraId="68FB2C7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Line/Arc</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06E5C5F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LINE-UNSURVEYED-BOUNDARY</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37E894C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LNE-UNSRV-BNDRY</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70A0A6C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Unsurveyed boundary lines displayed as underlined dimensions</w:t>
            </w:r>
          </w:p>
        </w:tc>
        <w:tc>
          <w:tcPr>
            <w:tcW w:w="5392" w:type="dxa"/>
            <w:tcBorders>
              <w:top w:val="single" w:sz="4" w:space="0" w:color="auto"/>
              <w:left w:val="single" w:sz="4" w:space="0" w:color="auto"/>
              <w:bottom w:val="single" w:sz="4" w:space="0" w:color="auto"/>
              <w:right w:val="single" w:sz="4" w:space="0" w:color="auto"/>
            </w:tcBorders>
            <w:shd w:val="clear" w:color="auto" w:fill="auto"/>
            <w:hideMark/>
          </w:tcPr>
          <w:p w14:paraId="5E2A1BBE"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423EA2A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9433FF4"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34</w:t>
            </w:r>
          </w:p>
        </w:tc>
        <w:tc>
          <w:tcPr>
            <w:tcW w:w="2157" w:type="dxa"/>
            <w:tcBorders>
              <w:top w:val="single" w:sz="4" w:space="0" w:color="auto"/>
              <w:left w:val="single" w:sz="4" w:space="0" w:color="auto"/>
              <w:bottom w:val="single" w:sz="4" w:space="0" w:color="auto"/>
              <w:right w:val="single" w:sz="4" w:space="0" w:color="auto"/>
            </w:tcBorders>
            <w:noWrap/>
            <w:hideMark/>
          </w:tcPr>
          <w:p w14:paraId="33F93E5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7BD9937A"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LOT-AFFECTED</w:t>
            </w:r>
          </w:p>
        </w:tc>
        <w:tc>
          <w:tcPr>
            <w:tcW w:w="2158" w:type="dxa"/>
            <w:tcBorders>
              <w:top w:val="single" w:sz="4" w:space="0" w:color="auto"/>
              <w:left w:val="single" w:sz="4" w:space="0" w:color="auto"/>
              <w:bottom w:val="single" w:sz="4" w:space="0" w:color="auto"/>
              <w:right w:val="single" w:sz="4" w:space="0" w:color="auto"/>
            </w:tcBorders>
            <w:hideMark/>
          </w:tcPr>
          <w:p w14:paraId="64FBA38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LOT-AFF-PCL</w:t>
            </w:r>
          </w:p>
        </w:tc>
        <w:tc>
          <w:tcPr>
            <w:tcW w:w="2158" w:type="dxa"/>
            <w:tcBorders>
              <w:top w:val="single" w:sz="4" w:space="0" w:color="auto"/>
              <w:left w:val="single" w:sz="4" w:space="0" w:color="auto"/>
              <w:bottom w:val="single" w:sz="4" w:space="0" w:color="auto"/>
              <w:right w:val="single" w:sz="4" w:space="0" w:color="auto"/>
            </w:tcBorders>
            <w:hideMark/>
          </w:tcPr>
          <w:p w14:paraId="24BD8E1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1701FC74"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B6F7DA8"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7F33A42"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35</w:t>
            </w:r>
          </w:p>
        </w:tc>
        <w:tc>
          <w:tcPr>
            <w:tcW w:w="2157" w:type="dxa"/>
            <w:tcBorders>
              <w:top w:val="single" w:sz="4" w:space="0" w:color="auto"/>
              <w:left w:val="single" w:sz="4" w:space="0" w:color="auto"/>
              <w:bottom w:val="single" w:sz="4" w:space="0" w:color="auto"/>
              <w:right w:val="single" w:sz="4" w:space="0" w:color="auto"/>
            </w:tcBorders>
            <w:noWrap/>
            <w:hideMark/>
          </w:tcPr>
          <w:p w14:paraId="490EE26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5B10369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LOT-CANCELLED</w:t>
            </w:r>
          </w:p>
        </w:tc>
        <w:tc>
          <w:tcPr>
            <w:tcW w:w="2158" w:type="dxa"/>
            <w:tcBorders>
              <w:top w:val="single" w:sz="4" w:space="0" w:color="auto"/>
              <w:left w:val="single" w:sz="4" w:space="0" w:color="auto"/>
              <w:bottom w:val="single" w:sz="4" w:space="0" w:color="auto"/>
              <w:right w:val="single" w:sz="4" w:space="0" w:color="auto"/>
            </w:tcBorders>
            <w:hideMark/>
          </w:tcPr>
          <w:p w14:paraId="180B79B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LOT-CNC-PCL</w:t>
            </w:r>
          </w:p>
        </w:tc>
        <w:tc>
          <w:tcPr>
            <w:tcW w:w="2158" w:type="dxa"/>
            <w:tcBorders>
              <w:top w:val="single" w:sz="4" w:space="0" w:color="auto"/>
              <w:left w:val="single" w:sz="4" w:space="0" w:color="auto"/>
              <w:bottom w:val="single" w:sz="4" w:space="0" w:color="auto"/>
              <w:right w:val="single" w:sz="4" w:space="0" w:color="auto"/>
            </w:tcBorders>
            <w:hideMark/>
          </w:tcPr>
          <w:p w14:paraId="0B49AED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24C6030B"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610A0CB"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F348CD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36</w:t>
            </w:r>
          </w:p>
        </w:tc>
        <w:tc>
          <w:tcPr>
            <w:tcW w:w="2157" w:type="dxa"/>
            <w:tcBorders>
              <w:top w:val="single" w:sz="4" w:space="0" w:color="auto"/>
              <w:left w:val="single" w:sz="4" w:space="0" w:color="auto"/>
              <w:bottom w:val="single" w:sz="4" w:space="0" w:color="auto"/>
              <w:right w:val="single" w:sz="4" w:space="0" w:color="auto"/>
            </w:tcBorders>
            <w:noWrap/>
            <w:hideMark/>
          </w:tcPr>
          <w:p w14:paraId="7E0CFDA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536B19A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LOT-CREATED</w:t>
            </w:r>
          </w:p>
        </w:tc>
        <w:tc>
          <w:tcPr>
            <w:tcW w:w="2158" w:type="dxa"/>
            <w:tcBorders>
              <w:top w:val="single" w:sz="4" w:space="0" w:color="auto"/>
              <w:left w:val="single" w:sz="4" w:space="0" w:color="auto"/>
              <w:bottom w:val="single" w:sz="4" w:space="0" w:color="auto"/>
              <w:right w:val="single" w:sz="4" w:space="0" w:color="auto"/>
            </w:tcBorders>
            <w:hideMark/>
          </w:tcPr>
          <w:p w14:paraId="4EC3E16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LOT-CRT-PCL</w:t>
            </w:r>
          </w:p>
        </w:tc>
        <w:tc>
          <w:tcPr>
            <w:tcW w:w="2158" w:type="dxa"/>
            <w:tcBorders>
              <w:top w:val="single" w:sz="4" w:space="0" w:color="auto"/>
              <w:left w:val="single" w:sz="4" w:space="0" w:color="auto"/>
              <w:bottom w:val="single" w:sz="4" w:space="0" w:color="auto"/>
              <w:right w:val="single" w:sz="4" w:space="0" w:color="auto"/>
            </w:tcBorders>
            <w:hideMark/>
          </w:tcPr>
          <w:p w14:paraId="4BABF08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1E386F40"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5834FC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6F594F0"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37</w:t>
            </w:r>
          </w:p>
        </w:tc>
        <w:tc>
          <w:tcPr>
            <w:tcW w:w="2157" w:type="dxa"/>
            <w:tcBorders>
              <w:top w:val="single" w:sz="4" w:space="0" w:color="auto"/>
              <w:left w:val="single" w:sz="4" w:space="0" w:color="auto"/>
              <w:bottom w:val="single" w:sz="4" w:space="0" w:color="auto"/>
              <w:right w:val="single" w:sz="4" w:space="0" w:color="auto"/>
            </w:tcBorders>
            <w:noWrap/>
            <w:hideMark/>
          </w:tcPr>
          <w:p w14:paraId="465FAB8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5F43587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LOT-ENCROACHED</w:t>
            </w:r>
          </w:p>
        </w:tc>
        <w:tc>
          <w:tcPr>
            <w:tcW w:w="2158" w:type="dxa"/>
            <w:tcBorders>
              <w:top w:val="single" w:sz="4" w:space="0" w:color="auto"/>
              <w:left w:val="single" w:sz="4" w:space="0" w:color="auto"/>
              <w:bottom w:val="single" w:sz="4" w:space="0" w:color="auto"/>
              <w:right w:val="single" w:sz="4" w:space="0" w:color="auto"/>
            </w:tcBorders>
            <w:hideMark/>
          </w:tcPr>
          <w:p w14:paraId="35A6B17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LOT-ENC-PCL</w:t>
            </w:r>
          </w:p>
        </w:tc>
        <w:tc>
          <w:tcPr>
            <w:tcW w:w="2158" w:type="dxa"/>
            <w:tcBorders>
              <w:top w:val="single" w:sz="4" w:space="0" w:color="auto"/>
              <w:left w:val="single" w:sz="4" w:space="0" w:color="auto"/>
              <w:bottom w:val="single" w:sz="4" w:space="0" w:color="auto"/>
              <w:right w:val="single" w:sz="4" w:space="0" w:color="auto"/>
            </w:tcBorders>
            <w:hideMark/>
          </w:tcPr>
          <w:p w14:paraId="56F20375"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1D7B7D51"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9E7E80E"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998B72C"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38</w:t>
            </w:r>
          </w:p>
        </w:tc>
        <w:tc>
          <w:tcPr>
            <w:tcW w:w="2157" w:type="dxa"/>
            <w:tcBorders>
              <w:top w:val="single" w:sz="4" w:space="0" w:color="auto"/>
              <w:left w:val="single" w:sz="4" w:space="0" w:color="auto"/>
              <w:bottom w:val="single" w:sz="4" w:space="0" w:color="auto"/>
              <w:right w:val="single" w:sz="4" w:space="0" w:color="auto"/>
            </w:tcBorders>
            <w:noWrap/>
            <w:hideMark/>
          </w:tcPr>
          <w:p w14:paraId="32B7F51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56415E1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LOT-EXISTING</w:t>
            </w:r>
          </w:p>
        </w:tc>
        <w:tc>
          <w:tcPr>
            <w:tcW w:w="2158" w:type="dxa"/>
            <w:tcBorders>
              <w:top w:val="single" w:sz="4" w:space="0" w:color="auto"/>
              <w:left w:val="single" w:sz="4" w:space="0" w:color="auto"/>
              <w:bottom w:val="single" w:sz="4" w:space="0" w:color="auto"/>
              <w:right w:val="single" w:sz="4" w:space="0" w:color="auto"/>
            </w:tcBorders>
            <w:hideMark/>
          </w:tcPr>
          <w:p w14:paraId="24C3C58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LOT-EXS-PCL</w:t>
            </w:r>
          </w:p>
        </w:tc>
        <w:tc>
          <w:tcPr>
            <w:tcW w:w="2158" w:type="dxa"/>
            <w:tcBorders>
              <w:top w:val="single" w:sz="4" w:space="0" w:color="auto"/>
              <w:left w:val="single" w:sz="4" w:space="0" w:color="auto"/>
              <w:bottom w:val="single" w:sz="4" w:space="0" w:color="auto"/>
              <w:right w:val="single" w:sz="4" w:space="0" w:color="auto"/>
            </w:tcBorders>
            <w:hideMark/>
          </w:tcPr>
          <w:p w14:paraId="057D2A0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 already existing (Polygon), and Lot abuttals (unclosed parcel)</w:t>
            </w:r>
          </w:p>
        </w:tc>
        <w:tc>
          <w:tcPr>
            <w:tcW w:w="5392" w:type="dxa"/>
            <w:tcBorders>
              <w:top w:val="single" w:sz="4" w:space="0" w:color="auto"/>
              <w:left w:val="single" w:sz="4" w:space="0" w:color="auto"/>
              <w:bottom w:val="single" w:sz="4" w:space="0" w:color="auto"/>
              <w:right w:val="single" w:sz="4" w:space="0" w:color="auto"/>
            </w:tcBorders>
            <w:hideMark/>
          </w:tcPr>
          <w:p w14:paraId="2DC2168D"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48ED362C"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0BE29D8"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39</w:t>
            </w:r>
          </w:p>
        </w:tc>
        <w:tc>
          <w:tcPr>
            <w:tcW w:w="2157" w:type="dxa"/>
            <w:tcBorders>
              <w:top w:val="single" w:sz="4" w:space="0" w:color="auto"/>
              <w:left w:val="single" w:sz="4" w:space="0" w:color="auto"/>
              <w:bottom w:val="single" w:sz="4" w:space="0" w:color="auto"/>
              <w:right w:val="single" w:sz="4" w:space="0" w:color="auto"/>
            </w:tcBorders>
            <w:noWrap/>
            <w:hideMark/>
          </w:tcPr>
          <w:p w14:paraId="3A58054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w:t>
            </w:r>
          </w:p>
        </w:tc>
        <w:tc>
          <w:tcPr>
            <w:tcW w:w="2158" w:type="dxa"/>
            <w:tcBorders>
              <w:top w:val="single" w:sz="4" w:space="0" w:color="auto"/>
              <w:left w:val="single" w:sz="4" w:space="0" w:color="auto"/>
              <w:bottom w:val="single" w:sz="4" w:space="0" w:color="auto"/>
              <w:right w:val="single" w:sz="4" w:space="0" w:color="auto"/>
            </w:tcBorders>
            <w:hideMark/>
          </w:tcPr>
          <w:p w14:paraId="5DCE7AE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POINT-CONTROL-PCM</w:t>
            </w:r>
          </w:p>
        </w:tc>
        <w:tc>
          <w:tcPr>
            <w:tcW w:w="2158" w:type="dxa"/>
            <w:tcBorders>
              <w:top w:val="single" w:sz="4" w:space="0" w:color="auto"/>
              <w:left w:val="single" w:sz="4" w:space="0" w:color="auto"/>
              <w:bottom w:val="single" w:sz="4" w:space="0" w:color="auto"/>
              <w:right w:val="single" w:sz="4" w:space="0" w:color="auto"/>
            </w:tcBorders>
            <w:hideMark/>
          </w:tcPr>
          <w:p w14:paraId="554D1BF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PNT-CTRL-PCM</w:t>
            </w:r>
          </w:p>
        </w:tc>
        <w:tc>
          <w:tcPr>
            <w:tcW w:w="2158" w:type="dxa"/>
            <w:tcBorders>
              <w:top w:val="single" w:sz="4" w:space="0" w:color="auto"/>
              <w:left w:val="single" w:sz="4" w:space="0" w:color="auto"/>
              <w:bottom w:val="single" w:sz="4" w:space="0" w:color="auto"/>
              <w:right w:val="single" w:sz="4" w:space="0" w:color="auto"/>
            </w:tcBorders>
            <w:hideMark/>
          </w:tcPr>
          <w:p w14:paraId="0A37F50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Primary Cadastral Marks</w:t>
            </w:r>
          </w:p>
        </w:tc>
        <w:tc>
          <w:tcPr>
            <w:tcW w:w="5392" w:type="dxa"/>
            <w:tcBorders>
              <w:top w:val="single" w:sz="4" w:space="0" w:color="auto"/>
              <w:left w:val="single" w:sz="4" w:space="0" w:color="auto"/>
              <w:bottom w:val="single" w:sz="4" w:space="0" w:color="auto"/>
              <w:right w:val="single" w:sz="4" w:space="0" w:color="auto"/>
            </w:tcBorders>
            <w:hideMark/>
          </w:tcPr>
          <w:p w14:paraId="1FC0F7C0"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F1AEC2B"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F442361"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40</w:t>
            </w:r>
          </w:p>
        </w:tc>
        <w:tc>
          <w:tcPr>
            <w:tcW w:w="2157" w:type="dxa"/>
            <w:tcBorders>
              <w:top w:val="single" w:sz="4" w:space="0" w:color="auto"/>
              <w:left w:val="single" w:sz="4" w:space="0" w:color="auto"/>
              <w:bottom w:val="single" w:sz="4" w:space="0" w:color="auto"/>
              <w:right w:val="single" w:sz="4" w:space="0" w:color="auto"/>
            </w:tcBorders>
            <w:noWrap/>
            <w:hideMark/>
          </w:tcPr>
          <w:p w14:paraId="040E219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w:t>
            </w:r>
          </w:p>
        </w:tc>
        <w:tc>
          <w:tcPr>
            <w:tcW w:w="2158" w:type="dxa"/>
            <w:tcBorders>
              <w:top w:val="single" w:sz="4" w:space="0" w:color="auto"/>
              <w:left w:val="single" w:sz="4" w:space="0" w:color="auto"/>
              <w:bottom w:val="single" w:sz="4" w:space="0" w:color="auto"/>
              <w:right w:val="single" w:sz="4" w:space="0" w:color="auto"/>
            </w:tcBorders>
            <w:hideMark/>
          </w:tcPr>
          <w:p w14:paraId="2D2AB60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POINT-CONTROL-PM</w:t>
            </w:r>
          </w:p>
        </w:tc>
        <w:tc>
          <w:tcPr>
            <w:tcW w:w="2158" w:type="dxa"/>
            <w:tcBorders>
              <w:top w:val="single" w:sz="4" w:space="0" w:color="auto"/>
              <w:left w:val="single" w:sz="4" w:space="0" w:color="auto"/>
              <w:bottom w:val="single" w:sz="4" w:space="0" w:color="auto"/>
              <w:right w:val="single" w:sz="4" w:space="0" w:color="auto"/>
            </w:tcBorders>
            <w:hideMark/>
          </w:tcPr>
          <w:p w14:paraId="5A9527A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PNT-CTRL-PM</w:t>
            </w:r>
          </w:p>
        </w:tc>
        <w:tc>
          <w:tcPr>
            <w:tcW w:w="2158" w:type="dxa"/>
            <w:tcBorders>
              <w:top w:val="single" w:sz="4" w:space="0" w:color="auto"/>
              <w:left w:val="single" w:sz="4" w:space="0" w:color="auto"/>
              <w:bottom w:val="single" w:sz="4" w:space="0" w:color="auto"/>
              <w:right w:val="single" w:sz="4" w:space="0" w:color="auto"/>
            </w:tcBorders>
            <w:hideMark/>
          </w:tcPr>
          <w:p w14:paraId="271EB245"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Permanent Marks</w:t>
            </w:r>
          </w:p>
        </w:tc>
        <w:tc>
          <w:tcPr>
            <w:tcW w:w="5392" w:type="dxa"/>
            <w:tcBorders>
              <w:top w:val="single" w:sz="4" w:space="0" w:color="auto"/>
              <w:left w:val="single" w:sz="4" w:space="0" w:color="auto"/>
              <w:bottom w:val="single" w:sz="4" w:space="0" w:color="auto"/>
              <w:right w:val="single" w:sz="4" w:space="0" w:color="auto"/>
            </w:tcBorders>
            <w:hideMark/>
          </w:tcPr>
          <w:p w14:paraId="5FA9C5ED"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59DD8F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6E2E3A6"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41</w:t>
            </w:r>
          </w:p>
        </w:tc>
        <w:tc>
          <w:tcPr>
            <w:tcW w:w="2157" w:type="dxa"/>
            <w:tcBorders>
              <w:top w:val="single" w:sz="4" w:space="0" w:color="auto"/>
              <w:left w:val="single" w:sz="4" w:space="0" w:color="auto"/>
              <w:bottom w:val="single" w:sz="4" w:space="0" w:color="auto"/>
              <w:right w:val="single" w:sz="4" w:space="0" w:color="auto"/>
            </w:tcBorders>
            <w:noWrap/>
            <w:hideMark/>
          </w:tcPr>
          <w:p w14:paraId="1944095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w:t>
            </w:r>
          </w:p>
        </w:tc>
        <w:tc>
          <w:tcPr>
            <w:tcW w:w="2158" w:type="dxa"/>
            <w:tcBorders>
              <w:top w:val="single" w:sz="4" w:space="0" w:color="auto"/>
              <w:left w:val="single" w:sz="4" w:space="0" w:color="auto"/>
              <w:bottom w:val="single" w:sz="4" w:space="0" w:color="auto"/>
              <w:right w:val="single" w:sz="4" w:space="0" w:color="auto"/>
            </w:tcBorders>
            <w:hideMark/>
          </w:tcPr>
          <w:p w14:paraId="6227CEC9"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POINT-REFERENCE</w:t>
            </w:r>
          </w:p>
        </w:tc>
        <w:tc>
          <w:tcPr>
            <w:tcW w:w="2158" w:type="dxa"/>
            <w:tcBorders>
              <w:top w:val="single" w:sz="4" w:space="0" w:color="auto"/>
              <w:left w:val="single" w:sz="4" w:space="0" w:color="auto"/>
              <w:bottom w:val="single" w:sz="4" w:space="0" w:color="auto"/>
              <w:right w:val="single" w:sz="4" w:space="0" w:color="auto"/>
            </w:tcBorders>
            <w:hideMark/>
          </w:tcPr>
          <w:p w14:paraId="2C34CFFC"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PNT-REF</w:t>
            </w:r>
          </w:p>
        </w:tc>
        <w:tc>
          <w:tcPr>
            <w:tcW w:w="2158" w:type="dxa"/>
            <w:tcBorders>
              <w:top w:val="single" w:sz="4" w:space="0" w:color="auto"/>
              <w:left w:val="single" w:sz="4" w:space="0" w:color="auto"/>
              <w:bottom w:val="single" w:sz="4" w:space="0" w:color="auto"/>
              <w:right w:val="single" w:sz="4" w:space="0" w:color="auto"/>
            </w:tcBorders>
            <w:hideMark/>
          </w:tcPr>
          <w:p w14:paraId="011BBDA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Reference marks</w:t>
            </w:r>
          </w:p>
        </w:tc>
        <w:tc>
          <w:tcPr>
            <w:tcW w:w="5392" w:type="dxa"/>
            <w:tcBorders>
              <w:top w:val="single" w:sz="4" w:space="0" w:color="auto"/>
              <w:left w:val="single" w:sz="4" w:space="0" w:color="auto"/>
              <w:bottom w:val="single" w:sz="4" w:space="0" w:color="auto"/>
              <w:right w:val="single" w:sz="4" w:space="0" w:color="auto"/>
            </w:tcBorders>
            <w:hideMark/>
          </w:tcPr>
          <w:p w14:paraId="204797F8"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75DFFF9F"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3985E58"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42</w:t>
            </w:r>
          </w:p>
        </w:tc>
        <w:tc>
          <w:tcPr>
            <w:tcW w:w="2157" w:type="dxa"/>
            <w:tcBorders>
              <w:top w:val="single" w:sz="4" w:space="0" w:color="auto"/>
              <w:left w:val="single" w:sz="4" w:space="0" w:color="auto"/>
              <w:bottom w:val="single" w:sz="4" w:space="0" w:color="auto"/>
              <w:right w:val="single" w:sz="4" w:space="0" w:color="auto"/>
            </w:tcBorders>
            <w:noWrap/>
            <w:hideMark/>
          </w:tcPr>
          <w:p w14:paraId="47682E7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w:t>
            </w:r>
          </w:p>
        </w:tc>
        <w:tc>
          <w:tcPr>
            <w:tcW w:w="2158" w:type="dxa"/>
            <w:tcBorders>
              <w:top w:val="single" w:sz="4" w:space="0" w:color="auto"/>
              <w:left w:val="single" w:sz="4" w:space="0" w:color="auto"/>
              <w:bottom w:val="single" w:sz="4" w:space="0" w:color="auto"/>
              <w:right w:val="single" w:sz="4" w:space="0" w:color="auto"/>
            </w:tcBorders>
            <w:hideMark/>
          </w:tcPr>
          <w:p w14:paraId="02CB2C3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POINT-TRAVERSE</w:t>
            </w:r>
          </w:p>
        </w:tc>
        <w:tc>
          <w:tcPr>
            <w:tcW w:w="2158" w:type="dxa"/>
            <w:tcBorders>
              <w:top w:val="single" w:sz="4" w:space="0" w:color="auto"/>
              <w:left w:val="single" w:sz="4" w:space="0" w:color="auto"/>
              <w:bottom w:val="single" w:sz="4" w:space="0" w:color="auto"/>
              <w:right w:val="single" w:sz="4" w:space="0" w:color="auto"/>
            </w:tcBorders>
            <w:hideMark/>
          </w:tcPr>
          <w:p w14:paraId="476B775E"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PNT-TRV</w:t>
            </w:r>
          </w:p>
        </w:tc>
        <w:tc>
          <w:tcPr>
            <w:tcW w:w="2158" w:type="dxa"/>
            <w:tcBorders>
              <w:top w:val="single" w:sz="4" w:space="0" w:color="auto"/>
              <w:left w:val="single" w:sz="4" w:space="0" w:color="auto"/>
              <w:bottom w:val="single" w:sz="4" w:space="0" w:color="auto"/>
              <w:right w:val="single" w:sz="4" w:space="0" w:color="auto"/>
            </w:tcBorders>
            <w:hideMark/>
          </w:tcPr>
          <w:p w14:paraId="00CF3F00"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Traverse points</w:t>
            </w:r>
          </w:p>
        </w:tc>
        <w:tc>
          <w:tcPr>
            <w:tcW w:w="5392" w:type="dxa"/>
            <w:tcBorders>
              <w:top w:val="single" w:sz="4" w:space="0" w:color="auto"/>
              <w:left w:val="single" w:sz="4" w:space="0" w:color="auto"/>
              <w:bottom w:val="single" w:sz="4" w:space="0" w:color="auto"/>
              <w:right w:val="single" w:sz="4" w:space="0" w:color="auto"/>
            </w:tcBorders>
            <w:hideMark/>
          </w:tcPr>
          <w:p w14:paraId="29B0920F"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F35BA52"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D5E689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43</w:t>
            </w:r>
          </w:p>
        </w:tc>
        <w:tc>
          <w:tcPr>
            <w:tcW w:w="2157" w:type="dxa"/>
            <w:tcBorders>
              <w:top w:val="single" w:sz="4" w:space="0" w:color="auto"/>
              <w:left w:val="single" w:sz="4" w:space="0" w:color="auto"/>
              <w:bottom w:val="single" w:sz="4" w:space="0" w:color="auto"/>
              <w:right w:val="single" w:sz="4" w:space="0" w:color="auto"/>
            </w:tcBorders>
            <w:noWrap/>
            <w:hideMark/>
          </w:tcPr>
          <w:p w14:paraId="19E03C3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4A7289A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RESERVE-AFFECTED</w:t>
            </w:r>
          </w:p>
        </w:tc>
        <w:tc>
          <w:tcPr>
            <w:tcW w:w="2158" w:type="dxa"/>
            <w:tcBorders>
              <w:top w:val="single" w:sz="4" w:space="0" w:color="auto"/>
              <w:left w:val="single" w:sz="4" w:space="0" w:color="auto"/>
              <w:bottom w:val="single" w:sz="4" w:space="0" w:color="auto"/>
              <w:right w:val="single" w:sz="4" w:space="0" w:color="auto"/>
            </w:tcBorders>
            <w:hideMark/>
          </w:tcPr>
          <w:p w14:paraId="2718BC8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RES-AFF-PCL</w:t>
            </w:r>
          </w:p>
        </w:tc>
        <w:tc>
          <w:tcPr>
            <w:tcW w:w="2158" w:type="dxa"/>
            <w:tcBorders>
              <w:top w:val="single" w:sz="4" w:space="0" w:color="auto"/>
              <w:left w:val="single" w:sz="4" w:space="0" w:color="auto"/>
              <w:bottom w:val="single" w:sz="4" w:space="0" w:color="auto"/>
              <w:right w:val="single" w:sz="4" w:space="0" w:color="auto"/>
            </w:tcBorders>
            <w:hideMark/>
          </w:tcPr>
          <w:p w14:paraId="7B05DC4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Reserve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2AE0DAC6"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4A30308"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B398DD8"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44</w:t>
            </w:r>
          </w:p>
        </w:tc>
        <w:tc>
          <w:tcPr>
            <w:tcW w:w="2157" w:type="dxa"/>
            <w:tcBorders>
              <w:top w:val="single" w:sz="4" w:space="0" w:color="auto"/>
              <w:left w:val="single" w:sz="4" w:space="0" w:color="auto"/>
              <w:bottom w:val="single" w:sz="4" w:space="0" w:color="auto"/>
              <w:right w:val="single" w:sz="4" w:space="0" w:color="auto"/>
            </w:tcBorders>
            <w:noWrap/>
            <w:hideMark/>
          </w:tcPr>
          <w:p w14:paraId="0A0357D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3D4D615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RESERVE-CANCELLED</w:t>
            </w:r>
          </w:p>
        </w:tc>
        <w:tc>
          <w:tcPr>
            <w:tcW w:w="2158" w:type="dxa"/>
            <w:tcBorders>
              <w:top w:val="single" w:sz="4" w:space="0" w:color="auto"/>
              <w:left w:val="single" w:sz="4" w:space="0" w:color="auto"/>
              <w:bottom w:val="single" w:sz="4" w:space="0" w:color="auto"/>
              <w:right w:val="single" w:sz="4" w:space="0" w:color="auto"/>
            </w:tcBorders>
            <w:hideMark/>
          </w:tcPr>
          <w:p w14:paraId="5C9C3413"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RES-CNC-PCL</w:t>
            </w:r>
          </w:p>
        </w:tc>
        <w:tc>
          <w:tcPr>
            <w:tcW w:w="2158" w:type="dxa"/>
            <w:tcBorders>
              <w:top w:val="single" w:sz="4" w:space="0" w:color="auto"/>
              <w:left w:val="single" w:sz="4" w:space="0" w:color="auto"/>
              <w:bottom w:val="single" w:sz="4" w:space="0" w:color="auto"/>
              <w:right w:val="single" w:sz="4" w:space="0" w:color="auto"/>
            </w:tcBorders>
            <w:hideMark/>
          </w:tcPr>
          <w:p w14:paraId="6F86A533"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Reserve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1B7C8FBD"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36CB53DE"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CB7F451"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45</w:t>
            </w:r>
          </w:p>
        </w:tc>
        <w:tc>
          <w:tcPr>
            <w:tcW w:w="2157" w:type="dxa"/>
            <w:tcBorders>
              <w:top w:val="single" w:sz="4" w:space="0" w:color="auto"/>
              <w:left w:val="single" w:sz="4" w:space="0" w:color="auto"/>
              <w:bottom w:val="single" w:sz="4" w:space="0" w:color="auto"/>
              <w:right w:val="single" w:sz="4" w:space="0" w:color="auto"/>
            </w:tcBorders>
            <w:noWrap/>
            <w:hideMark/>
          </w:tcPr>
          <w:p w14:paraId="482499E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3F31CC0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RESERVE-CREATED</w:t>
            </w:r>
          </w:p>
        </w:tc>
        <w:tc>
          <w:tcPr>
            <w:tcW w:w="2158" w:type="dxa"/>
            <w:tcBorders>
              <w:top w:val="single" w:sz="4" w:space="0" w:color="auto"/>
              <w:left w:val="single" w:sz="4" w:space="0" w:color="auto"/>
              <w:bottom w:val="single" w:sz="4" w:space="0" w:color="auto"/>
              <w:right w:val="single" w:sz="4" w:space="0" w:color="auto"/>
            </w:tcBorders>
            <w:hideMark/>
          </w:tcPr>
          <w:p w14:paraId="746DD5FA"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RES-CRT-PCL</w:t>
            </w:r>
          </w:p>
        </w:tc>
        <w:tc>
          <w:tcPr>
            <w:tcW w:w="2158" w:type="dxa"/>
            <w:tcBorders>
              <w:top w:val="single" w:sz="4" w:space="0" w:color="auto"/>
              <w:left w:val="single" w:sz="4" w:space="0" w:color="auto"/>
              <w:bottom w:val="single" w:sz="4" w:space="0" w:color="auto"/>
              <w:right w:val="single" w:sz="4" w:space="0" w:color="auto"/>
            </w:tcBorders>
            <w:hideMark/>
          </w:tcPr>
          <w:p w14:paraId="34B6CE0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Reserve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640BE133"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DF3EFF9"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15D4C88"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46</w:t>
            </w:r>
          </w:p>
        </w:tc>
        <w:tc>
          <w:tcPr>
            <w:tcW w:w="2157" w:type="dxa"/>
            <w:tcBorders>
              <w:top w:val="single" w:sz="4" w:space="0" w:color="auto"/>
              <w:left w:val="single" w:sz="4" w:space="0" w:color="auto"/>
              <w:bottom w:val="single" w:sz="4" w:space="0" w:color="auto"/>
              <w:right w:val="single" w:sz="4" w:space="0" w:color="auto"/>
            </w:tcBorders>
            <w:noWrap/>
            <w:hideMark/>
          </w:tcPr>
          <w:p w14:paraId="634DD1E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3B7B46B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RESERVE-ENCROACHED</w:t>
            </w:r>
          </w:p>
        </w:tc>
        <w:tc>
          <w:tcPr>
            <w:tcW w:w="2158" w:type="dxa"/>
            <w:tcBorders>
              <w:top w:val="single" w:sz="4" w:space="0" w:color="auto"/>
              <w:left w:val="single" w:sz="4" w:space="0" w:color="auto"/>
              <w:bottom w:val="single" w:sz="4" w:space="0" w:color="auto"/>
              <w:right w:val="single" w:sz="4" w:space="0" w:color="auto"/>
            </w:tcBorders>
            <w:hideMark/>
          </w:tcPr>
          <w:p w14:paraId="0355B21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RES-ENC-PCL</w:t>
            </w:r>
          </w:p>
        </w:tc>
        <w:tc>
          <w:tcPr>
            <w:tcW w:w="2158" w:type="dxa"/>
            <w:tcBorders>
              <w:top w:val="single" w:sz="4" w:space="0" w:color="auto"/>
              <w:left w:val="single" w:sz="4" w:space="0" w:color="auto"/>
              <w:bottom w:val="single" w:sz="4" w:space="0" w:color="auto"/>
              <w:right w:val="single" w:sz="4" w:space="0" w:color="auto"/>
            </w:tcBorders>
            <w:hideMark/>
          </w:tcPr>
          <w:p w14:paraId="099E6970"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Reserve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1D3FA6EF"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6919DC85"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249F26F"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47</w:t>
            </w:r>
          </w:p>
        </w:tc>
        <w:tc>
          <w:tcPr>
            <w:tcW w:w="2157" w:type="dxa"/>
            <w:tcBorders>
              <w:top w:val="single" w:sz="4" w:space="0" w:color="auto"/>
              <w:left w:val="single" w:sz="4" w:space="0" w:color="auto"/>
              <w:bottom w:val="single" w:sz="4" w:space="0" w:color="auto"/>
              <w:right w:val="single" w:sz="4" w:space="0" w:color="auto"/>
            </w:tcBorders>
            <w:noWrap/>
            <w:hideMark/>
          </w:tcPr>
          <w:p w14:paraId="69E6510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43BF8F6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RESERVE-EXISTING</w:t>
            </w:r>
          </w:p>
        </w:tc>
        <w:tc>
          <w:tcPr>
            <w:tcW w:w="2158" w:type="dxa"/>
            <w:tcBorders>
              <w:top w:val="single" w:sz="4" w:space="0" w:color="auto"/>
              <w:left w:val="single" w:sz="4" w:space="0" w:color="auto"/>
              <w:bottom w:val="single" w:sz="4" w:space="0" w:color="auto"/>
              <w:right w:val="single" w:sz="4" w:space="0" w:color="auto"/>
            </w:tcBorders>
            <w:hideMark/>
          </w:tcPr>
          <w:p w14:paraId="26ED37B0"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RES-EXS-PCL</w:t>
            </w:r>
          </w:p>
        </w:tc>
        <w:tc>
          <w:tcPr>
            <w:tcW w:w="2158" w:type="dxa"/>
            <w:tcBorders>
              <w:top w:val="single" w:sz="4" w:space="0" w:color="auto"/>
              <w:left w:val="single" w:sz="4" w:space="0" w:color="auto"/>
              <w:bottom w:val="single" w:sz="4" w:space="0" w:color="auto"/>
              <w:right w:val="single" w:sz="4" w:space="0" w:color="auto"/>
            </w:tcBorders>
            <w:hideMark/>
          </w:tcPr>
          <w:p w14:paraId="757E298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Reserve already existing (Polygon), and Reserve abuttals (unclosed parcel)</w:t>
            </w:r>
          </w:p>
        </w:tc>
        <w:tc>
          <w:tcPr>
            <w:tcW w:w="5392" w:type="dxa"/>
            <w:tcBorders>
              <w:top w:val="single" w:sz="4" w:space="0" w:color="auto"/>
              <w:left w:val="single" w:sz="4" w:space="0" w:color="auto"/>
              <w:bottom w:val="single" w:sz="4" w:space="0" w:color="auto"/>
              <w:right w:val="single" w:sz="4" w:space="0" w:color="auto"/>
            </w:tcBorders>
            <w:hideMark/>
          </w:tcPr>
          <w:p w14:paraId="040C5B5E"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2177289"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02DBD13"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48</w:t>
            </w:r>
          </w:p>
        </w:tc>
        <w:tc>
          <w:tcPr>
            <w:tcW w:w="2157" w:type="dxa"/>
            <w:tcBorders>
              <w:top w:val="single" w:sz="4" w:space="0" w:color="auto"/>
              <w:left w:val="single" w:sz="4" w:space="0" w:color="auto"/>
              <w:bottom w:val="single" w:sz="4" w:space="0" w:color="auto"/>
              <w:right w:val="single" w:sz="4" w:space="0" w:color="auto"/>
            </w:tcBorders>
            <w:noWrap/>
            <w:hideMark/>
          </w:tcPr>
          <w:p w14:paraId="15BB44D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4C4BC14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RESTRICTION-AFFECTED</w:t>
            </w:r>
          </w:p>
        </w:tc>
        <w:tc>
          <w:tcPr>
            <w:tcW w:w="2158" w:type="dxa"/>
            <w:tcBorders>
              <w:top w:val="single" w:sz="4" w:space="0" w:color="auto"/>
              <w:left w:val="single" w:sz="4" w:space="0" w:color="auto"/>
              <w:bottom w:val="single" w:sz="4" w:space="0" w:color="auto"/>
              <w:right w:val="single" w:sz="4" w:space="0" w:color="auto"/>
            </w:tcBorders>
            <w:hideMark/>
          </w:tcPr>
          <w:p w14:paraId="1142488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RST-AFF-PCL</w:t>
            </w:r>
          </w:p>
        </w:tc>
        <w:tc>
          <w:tcPr>
            <w:tcW w:w="2158" w:type="dxa"/>
            <w:tcBorders>
              <w:top w:val="single" w:sz="4" w:space="0" w:color="auto"/>
              <w:left w:val="single" w:sz="4" w:space="0" w:color="auto"/>
              <w:bottom w:val="single" w:sz="4" w:space="0" w:color="auto"/>
              <w:right w:val="single" w:sz="4" w:space="0" w:color="auto"/>
            </w:tcBorders>
            <w:hideMark/>
          </w:tcPr>
          <w:p w14:paraId="36E4984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Restriction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7AB237E6"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DE5F112"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891AE89"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49</w:t>
            </w:r>
          </w:p>
        </w:tc>
        <w:tc>
          <w:tcPr>
            <w:tcW w:w="2157" w:type="dxa"/>
            <w:tcBorders>
              <w:top w:val="single" w:sz="4" w:space="0" w:color="auto"/>
              <w:left w:val="single" w:sz="4" w:space="0" w:color="auto"/>
              <w:bottom w:val="single" w:sz="4" w:space="0" w:color="auto"/>
              <w:right w:val="single" w:sz="4" w:space="0" w:color="auto"/>
            </w:tcBorders>
            <w:noWrap/>
            <w:hideMark/>
          </w:tcPr>
          <w:p w14:paraId="07E1A38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764B18EE"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RESTRICTION-CREATED</w:t>
            </w:r>
          </w:p>
        </w:tc>
        <w:tc>
          <w:tcPr>
            <w:tcW w:w="2158" w:type="dxa"/>
            <w:tcBorders>
              <w:top w:val="single" w:sz="4" w:space="0" w:color="auto"/>
              <w:left w:val="single" w:sz="4" w:space="0" w:color="auto"/>
              <w:bottom w:val="single" w:sz="4" w:space="0" w:color="auto"/>
              <w:right w:val="single" w:sz="4" w:space="0" w:color="auto"/>
            </w:tcBorders>
            <w:hideMark/>
          </w:tcPr>
          <w:p w14:paraId="3A0846B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RST-CRT-PCL</w:t>
            </w:r>
          </w:p>
        </w:tc>
        <w:tc>
          <w:tcPr>
            <w:tcW w:w="2158" w:type="dxa"/>
            <w:tcBorders>
              <w:top w:val="single" w:sz="4" w:space="0" w:color="auto"/>
              <w:left w:val="single" w:sz="4" w:space="0" w:color="auto"/>
              <w:bottom w:val="single" w:sz="4" w:space="0" w:color="auto"/>
              <w:right w:val="single" w:sz="4" w:space="0" w:color="auto"/>
            </w:tcBorders>
            <w:hideMark/>
          </w:tcPr>
          <w:p w14:paraId="6A8DB5D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Restriction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5984FCE0"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64920A4C"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95E1541"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50</w:t>
            </w:r>
          </w:p>
        </w:tc>
        <w:tc>
          <w:tcPr>
            <w:tcW w:w="2157" w:type="dxa"/>
            <w:tcBorders>
              <w:top w:val="single" w:sz="4" w:space="0" w:color="auto"/>
              <w:left w:val="single" w:sz="4" w:space="0" w:color="auto"/>
              <w:bottom w:val="single" w:sz="4" w:space="0" w:color="auto"/>
              <w:right w:val="single" w:sz="4" w:space="0" w:color="auto"/>
            </w:tcBorders>
            <w:noWrap/>
            <w:hideMark/>
          </w:tcPr>
          <w:p w14:paraId="0962570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1CB1570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RESTRICTION-ENCROACHED</w:t>
            </w:r>
          </w:p>
        </w:tc>
        <w:tc>
          <w:tcPr>
            <w:tcW w:w="2158" w:type="dxa"/>
            <w:tcBorders>
              <w:top w:val="single" w:sz="4" w:space="0" w:color="auto"/>
              <w:left w:val="single" w:sz="4" w:space="0" w:color="auto"/>
              <w:bottom w:val="single" w:sz="4" w:space="0" w:color="auto"/>
              <w:right w:val="single" w:sz="4" w:space="0" w:color="auto"/>
            </w:tcBorders>
            <w:hideMark/>
          </w:tcPr>
          <w:p w14:paraId="5A65475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RST-ENC-PCL</w:t>
            </w:r>
          </w:p>
        </w:tc>
        <w:tc>
          <w:tcPr>
            <w:tcW w:w="2158" w:type="dxa"/>
            <w:tcBorders>
              <w:top w:val="single" w:sz="4" w:space="0" w:color="auto"/>
              <w:left w:val="single" w:sz="4" w:space="0" w:color="auto"/>
              <w:bottom w:val="single" w:sz="4" w:space="0" w:color="auto"/>
              <w:right w:val="single" w:sz="4" w:space="0" w:color="auto"/>
            </w:tcBorders>
            <w:hideMark/>
          </w:tcPr>
          <w:p w14:paraId="7A6EC89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Restriction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07124FF4"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1D8A12F"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1A1EA76"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51</w:t>
            </w:r>
          </w:p>
        </w:tc>
        <w:tc>
          <w:tcPr>
            <w:tcW w:w="2157" w:type="dxa"/>
            <w:tcBorders>
              <w:top w:val="single" w:sz="4" w:space="0" w:color="auto"/>
              <w:left w:val="single" w:sz="4" w:space="0" w:color="auto"/>
              <w:bottom w:val="single" w:sz="4" w:space="0" w:color="auto"/>
              <w:right w:val="single" w:sz="4" w:space="0" w:color="auto"/>
            </w:tcBorders>
            <w:noWrap/>
            <w:hideMark/>
          </w:tcPr>
          <w:p w14:paraId="4BAC9D70"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3820B31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RESTRICTION-EXISTING</w:t>
            </w:r>
          </w:p>
        </w:tc>
        <w:tc>
          <w:tcPr>
            <w:tcW w:w="2158" w:type="dxa"/>
            <w:tcBorders>
              <w:top w:val="single" w:sz="4" w:space="0" w:color="auto"/>
              <w:left w:val="single" w:sz="4" w:space="0" w:color="auto"/>
              <w:bottom w:val="single" w:sz="4" w:space="0" w:color="auto"/>
              <w:right w:val="single" w:sz="4" w:space="0" w:color="auto"/>
            </w:tcBorders>
            <w:hideMark/>
          </w:tcPr>
          <w:p w14:paraId="59837EA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RST-EXS-PCL</w:t>
            </w:r>
          </w:p>
        </w:tc>
        <w:tc>
          <w:tcPr>
            <w:tcW w:w="2158" w:type="dxa"/>
            <w:tcBorders>
              <w:top w:val="single" w:sz="4" w:space="0" w:color="auto"/>
              <w:left w:val="single" w:sz="4" w:space="0" w:color="auto"/>
              <w:bottom w:val="single" w:sz="4" w:space="0" w:color="auto"/>
              <w:right w:val="single" w:sz="4" w:space="0" w:color="auto"/>
            </w:tcBorders>
            <w:hideMark/>
          </w:tcPr>
          <w:p w14:paraId="249EABD4"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Restriction already existing</w:t>
            </w:r>
          </w:p>
        </w:tc>
        <w:tc>
          <w:tcPr>
            <w:tcW w:w="5392" w:type="dxa"/>
            <w:tcBorders>
              <w:top w:val="single" w:sz="4" w:space="0" w:color="auto"/>
              <w:left w:val="single" w:sz="4" w:space="0" w:color="auto"/>
              <w:bottom w:val="single" w:sz="4" w:space="0" w:color="auto"/>
              <w:right w:val="single" w:sz="4" w:space="0" w:color="auto"/>
            </w:tcBorders>
            <w:hideMark/>
          </w:tcPr>
          <w:p w14:paraId="7632B1B7"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32CAD81C"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EAC4A89"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52</w:t>
            </w:r>
          </w:p>
        </w:tc>
        <w:tc>
          <w:tcPr>
            <w:tcW w:w="2157" w:type="dxa"/>
            <w:tcBorders>
              <w:top w:val="single" w:sz="4" w:space="0" w:color="auto"/>
              <w:left w:val="single" w:sz="4" w:space="0" w:color="auto"/>
              <w:bottom w:val="single" w:sz="4" w:space="0" w:color="auto"/>
              <w:right w:val="single" w:sz="4" w:space="0" w:color="auto"/>
            </w:tcBorders>
            <w:noWrap/>
            <w:hideMark/>
          </w:tcPr>
          <w:p w14:paraId="72B4480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093C21B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RESTRICTION-REMOVED</w:t>
            </w:r>
          </w:p>
        </w:tc>
        <w:tc>
          <w:tcPr>
            <w:tcW w:w="2158" w:type="dxa"/>
            <w:tcBorders>
              <w:top w:val="single" w:sz="4" w:space="0" w:color="auto"/>
              <w:left w:val="single" w:sz="4" w:space="0" w:color="auto"/>
              <w:bottom w:val="single" w:sz="4" w:space="0" w:color="auto"/>
              <w:right w:val="single" w:sz="4" w:space="0" w:color="auto"/>
            </w:tcBorders>
            <w:hideMark/>
          </w:tcPr>
          <w:p w14:paraId="62E635F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RST-RMVD</w:t>
            </w:r>
          </w:p>
        </w:tc>
        <w:tc>
          <w:tcPr>
            <w:tcW w:w="2158" w:type="dxa"/>
            <w:tcBorders>
              <w:top w:val="single" w:sz="4" w:space="0" w:color="auto"/>
              <w:left w:val="single" w:sz="4" w:space="0" w:color="auto"/>
              <w:bottom w:val="single" w:sz="4" w:space="0" w:color="auto"/>
              <w:right w:val="single" w:sz="4" w:space="0" w:color="auto"/>
            </w:tcBorders>
            <w:hideMark/>
          </w:tcPr>
          <w:p w14:paraId="34B1C97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Restriction removed in this plan</w:t>
            </w:r>
          </w:p>
        </w:tc>
        <w:tc>
          <w:tcPr>
            <w:tcW w:w="5392" w:type="dxa"/>
            <w:tcBorders>
              <w:top w:val="single" w:sz="4" w:space="0" w:color="auto"/>
              <w:left w:val="single" w:sz="4" w:space="0" w:color="auto"/>
              <w:bottom w:val="single" w:sz="4" w:space="0" w:color="auto"/>
              <w:right w:val="single" w:sz="4" w:space="0" w:color="auto"/>
            </w:tcBorders>
            <w:hideMark/>
          </w:tcPr>
          <w:p w14:paraId="238B51B8"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3F7DA6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AD182F7"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53</w:t>
            </w:r>
          </w:p>
        </w:tc>
        <w:tc>
          <w:tcPr>
            <w:tcW w:w="2157" w:type="dxa"/>
            <w:tcBorders>
              <w:top w:val="single" w:sz="4" w:space="0" w:color="auto"/>
              <w:left w:val="single" w:sz="4" w:space="0" w:color="auto"/>
              <w:bottom w:val="single" w:sz="4" w:space="0" w:color="auto"/>
              <w:right w:val="single" w:sz="4" w:space="0" w:color="auto"/>
            </w:tcBorders>
            <w:noWrap/>
            <w:hideMark/>
          </w:tcPr>
          <w:p w14:paraId="4299FA9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282E9FC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ROAD-AFFECTED</w:t>
            </w:r>
          </w:p>
        </w:tc>
        <w:tc>
          <w:tcPr>
            <w:tcW w:w="2158" w:type="dxa"/>
            <w:tcBorders>
              <w:top w:val="single" w:sz="4" w:space="0" w:color="auto"/>
              <w:left w:val="single" w:sz="4" w:space="0" w:color="auto"/>
              <w:bottom w:val="single" w:sz="4" w:space="0" w:color="auto"/>
              <w:right w:val="single" w:sz="4" w:space="0" w:color="auto"/>
            </w:tcBorders>
            <w:hideMark/>
          </w:tcPr>
          <w:p w14:paraId="1FB3C4D3"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RD-AFF-PCL</w:t>
            </w:r>
          </w:p>
        </w:tc>
        <w:tc>
          <w:tcPr>
            <w:tcW w:w="2158" w:type="dxa"/>
            <w:tcBorders>
              <w:top w:val="single" w:sz="4" w:space="0" w:color="auto"/>
              <w:left w:val="single" w:sz="4" w:space="0" w:color="auto"/>
              <w:bottom w:val="single" w:sz="4" w:space="0" w:color="auto"/>
              <w:right w:val="single" w:sz="4" w:space="0" w:color="auto"/>
            </w:tcBorders>
            <w:hideMark/>
          </w:tcPr>
          <w:p w14:paraId="4E9282F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Road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65B7B717"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E68DED2"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668179BA"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54</w:t>
            </w:r>
          </w:p>
        </w:tc>
        <w:tc>
          <w:tcPr>
            <w:tcW w:w="2157" w:type="dxa"/>
            <w:tcBorders>
              <w:top w:val="single" w:sz="4" w:space="0" w:color="auto"/>
              <w:left w:val="single" w:sz="4" w:space="0" w:color="auto"/>
              <w:bottom w:val="single" w:sz="4" w:space="0" w:color="auto"/>
              <w:right w:val="single" w:sz="4" w:space="0" w:color="auto"/>
            </w:tcBorders>
            <w:noWrap/>
            <w:hideMark/>
          </w:tcPr>
          <w:p w14:paraId="1027C125"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6029637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ROAD-CANCELLED</w:t>
            </w:r>
          </w:p>
        </w:tc>
        <w:tc>
          <w:tcPr>
            <w:tcW w:w="2158" w:type="dxa"/>
            <w:tcBorders>
              <w:top w:val="single" w:sz="4" w:space="0" w:color="auto"/>
              <w:left w:val="single" w:sz="4" w:space="0" w:color="auto"/>
              <w:bottom w:val="single" w:sz="4" w:space="0" w:color="auto"/>
              <w:right w:val="single" w:sz="4" w:space="0" w:color="auto"/>
            </w:tcBorders>
            <w:hideMark/>
          </w:tcPr>
          <w:p w14:paraId="2EDA6AF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RD-CNC-PCL</w:t>
            </w:r>
          </w:p>
        </w:tc>
        <w:tc>
          <w:tcPr>
            <w:tcW w:w="2158" w:type="dxa"/>
            <w:tcBorders>
              <w:top w:val="single" w:sz="4" w:space="0" w:color="auto"/>
              <w:left w:val="single" w:sz="4" w:space="0" w:color="auto"/>
              <w:bottom w:val="single" w:sz="4" w:space="0" w:color="auto"/>
              <w:right w:val="single" w:sz="4" w:space="0" w:color="auto"/>
            </w:tcBorders>
            <w:hideMark/>
          </w:tcPr>
          <w:p w14:paraId="0C46FE5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Road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1A9843AC"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D9AE11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839071C"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55</w:t>
            </w:r>
          </w:p>
        </w:tc>
        <w:tc>
          <w:tcPr>
            <w:tcW w:w="2157" w:type="dxa"/>
            <w:tcBorders>
              <w:top w:val="single" w:sz="4" w:space="0" w:color="auto"/>
              <w:left w:val="single" w:sz="4" w:space="0" w:color="auto"/>
              <w:bottom w:val="single" w:sz="4" w:space="0" w:color="auto"/>
              <w:right w:val="single" w:sz="4" w:space="0" w:color="auto"/>
            </w:tcBorders>
            <w:noWrap/>
            <w:hideMark/>
          </w:tcPr>
          <w:p w14:paraId="3ED2C1CC"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3661761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ROAD-CREATED</w:t>
            </w:r>
          </w:p>
        </w:tc>
        <w:tc>
          <w:tcPr>
            <w:tcW w:w="2158" w:type="dxa"/>
            <w:tcBorders>
              <w:top w:val="single" w:sz="4" w:space="0" w:color="auto"/>
              <w:left w:val="single" w:sz="4" w:space="0" w:color="auto"/>
              <w:bottom w:val="single" w:sz="4" w:space="0" w:color="auto"/>
              <w:right w:val="single" w:sz="4" w:space="0" w:color="auto"/>
            </w:tcBorders>
            <w:hideMark/>
          </w:tcPr>
          <w:p w14:paraId="53FB448A"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RD-CRT-PCL</w:t>
            </w:r>
          </w:p>
        </w:tc>
        <w:tc>
          <w:tcPr>
            <w:tcW w:w="2158" w:type="dxa"/>
            <w:tcBorders>
              <w:top w:val="single" w:sz="4" w:space="0" w:color="auto"/>
              <w:left w:val="single" w:sz="4" w:space="0" w:color="auto"/>
              <w:bottom w:val="single" w:sz="4" w:space="0" w:color="auto"/>
              <w:right w:val="single" w:sz="4" w:space="0" w:color="auto"/>
            </w:tcBorders>
            <w:hideMark/>
          </w:tcPr>
          <w:p w14:paraId="69813E38"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Road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1E3CCD40"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10F2B44"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9BA558C"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56</w:t>
            </w:r>
          </w:p>
        </w:tc>
        <w:tc>
          <w:tcPr>
            <w:tcW w:w="2157" w:type="dxa"/>
            <w:tcBorders>
              <w:top w:val="single" w:sz="4" w:space="0" w:color="auto"/>
              <w:left w:val="single" w:sz="4" w:space="0" w:color="auto"/>
              <w:bottom w:val="single" w:sz="4" w:space="0" w:color="auto"/>
              <w:right w:val="single" w:sz="4" w:space="0" w:color="auto"/>
            </w:tcBorders>
            <w:noWrap/>
            <w:hideMark/>
          </w:tcPr>
          <w:p w14:paraId="5C70B10D"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6A452DB7"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ROAD-ENCROACHED</w:t>
            </w:r>
          </w:p>
        </w:tc>
        <w:tc>
          <w:tcPr>
            <w:tcW w:w="2158" w:type="dxa"/>
            <w:tcBorders>
              <w:top w:val="single" w:sz="4" w:space="0" w:color="auto"/>
              <w:left w:val="single" w:sz="4" w:space="0" w:color="auto"/>
              <w:bottom w:val="single" w:sz="4" w:space="0" w:color="auto"/>
              <w:right w:val="single" w:sz="4" w:space="0" w:color="auto"/>
            </w:tcBorders>
            <w:hideMark/>
          </w:tcPr>
          <w:p w14:paraId="7AF7B83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RD-ENC-PCL</w:t>
            </w:r>
          </w:p>
        </w:tc>
        <w:tc>
          <w:tcPr>
            <w:tcW w:w="2158" w:type="dxa"/>
            <w:tcBorders>
              <w:top w:val="single" w:sz="4" w:space="0" w:color="auto"/>
              <w:left w:val="single" w:sz="4" w:space="0" w:color="auto"/>
              <w:bottom w:val="single" w:sz="4" w:space="0" w:color="auto"/>
              <w:right w:val="single" w:sz="4" w:space="0" w:color="auto"/>
            </w:tcBorders>
            <w:hideMark/>
          </w:tcPr>
          <w:p w14:paraId="0C623387"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Road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2E5F821C"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166FB31B"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DFB80EE"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57</w:t>
            </w:r>
          </w:p>
        </w:tc>
        <w:tc>
          <w:tcPr>
            <w:tcW w:w="2157" w:type="dxa"/>
            <w:tcBorders>
              <w:top w:val="single" w:sz="4" w:space="0" w:color="auto"/>
              <w:left w:val="single" w:sz="4" w:space="0" w:color="auto"/>
              <w:bottom w:val="single" w:sz="4" w:space="0" w:color="auto"/>
              <w:right w:val="single" w:sz="4" w:space="0" w:color="auto"/>
            </w:tcBorders>
            <w:noWrap/>
            <w:hideMark/>
          </w:tcPr>
          <w:p w14:paraId="148E114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Polygon/Polyline</w:t>
            </w:r>
          </w:p>
        </w:tc>
        <w:tc>
          <w:tcPr>
            <w:tcW w:w="2158" w:type="dxa"/>
            <w:tcBorders>
              <w:top w:val="single" w:sz="4" w:space="0" w:color="auto"/>
              <w:left w:val="single" w:sz="4" w:space="0" w:color="auto"/>
              <w:bottom w:val="single" w:sz="4" w:space="0" w:color="auto"/>
              <w:right w:val="single" w:sz="4" w:space="0" w:color="auto"/>
            </w:tcBorders>
            <w:hideMark/>
          </w:tcPr>
          <w:p w14:paraId="2939194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ROAD-EXISTING</w:t>
            </w:r>
          </w:p>
        </w:tc>
        <w:tc>
          <w:tcPr>
            <w:tcW w:w="2158" w:type="dxa"/>
            <w:tcBorders>
              <w:top w:val="single" w:sz="4" w:space="0" w:color="auto"/>
              <w:left w:val="single" w:sz="4" w:space="0" w:color="auto"/>
              <w:bottom w:val="single" w:sz="4" w:space="0" w:color="auto"/>
              <w:right w:val="single" w:sz="4" w:space="0" w:color="auto"/>
            </w:tcBorders>
            <w:hideMark/>
          </w:tcPr>
          <w:p w14:paraId="0E8B556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RD-EXS</w:t>
            </w:r>
          </w:p>
        </w:tc>
        <w:tc>
          <w:tcPr>
            <w:tcW w:w="2158" w:type="dxa"/>
            <w:tcBorders>
              <w:top w:val="single" w:sz="4" w:space="0" w:color="auto"/>
              <w:left w:val="single" w:sz="4" w:space="0" w:color="auto"/>
              <w:bottom w:val="single" w:sz="4" w:space="0" w:color="auto"/>
              <w:right w:val="single" w:sz="4" w:space="0" w:color="auto"/>
            </w:tcBorders>
            <w:hideMark/>
          </w:tcPr>
          <w:p w14:paraId="1258AC30"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Road already existing (Polygon), and Road abuttals (unclosed parcel)</w:t>
            </w:r>
          </w:p>
        </w:tc>
        <w:tc>
          <w:tcPr>
            <w:tcW w:w="5392" w:type="dxa"/>
            <w:tcBorders>
              <w:top w:val="single" w:sz="4" w:space="0" w:color="auto"/>
              <w:left w:val="single" w:sz="4" w:space="0" w:color="auto"/>
              <w:bottom w:val="single" w:sz="4" w:space="0" w:color="auto"/>
              <w:right w:val="single" w:sz="4" w:space="0" w:color="auto"/>
            </w:tcBorders>
            <w:hideMark/>
          </w:tcPr>
          <w:p w14:paraId="6ED25765"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E77E76C"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5636DE8F"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58</w:t>
            </w:r>
          </w:p>
        </w:tc>
        <w:tc>
          <w:tcPr>
            <w:tcW w:w="2157" w:type="dxa"/>
            <w:tcBorders>
              <w:top w:val="single" w:sz="4" w:space="0" w:color="auto"/>
              <w:left w:val="single" w:sz="4" w:space="0" w:color="auto"/>
              <w:bottom w:val="single" w:sz="4" w:space="0" w:color="auto"/>
              <w:right w:val="single" w:sz="4" w:space="0" w:color="auto"/>
            </w:tcBorders>
            <w:noWrap/>
            <w:hideMark/>
          </w:tcPr>
          <w:p w14:paraId="1205064B"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65CF25C3"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STAGE-LOT-AFFECTED</w:t>
            </w:r>
          </w:p>
        </w:tc>
        <w:tc>
          <w:tcPr>
            <w:tcW w:w="2158" w:type="dxa"/>
            <w:tcBorders>
              <w:top w:val="single" w:sz="4" w:space="0" w:color="auto"/>
              <w:left w:val="single" w:sz="4" w:space="0" w:color="auto"/>
              <w:bottom w:val="single" w:sz="4" w:space="0" w:color="auto"/>
              <w:right w:val="single" w:sz="4" w:space="0" w:color="auto"/>
            </w:tcBorders>
            <w:hideMark/>
          </w:tcPr>
          <w:p w14:paraId="56E8A4B9"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SLOT-AFF-PCL</w:t>
            </w:r>
          </w:p>
        </w:tc>
        <w:tc>
          <w:tcPr>
            <w:tcW w:w="2158" w:type="dxa"/>
            <w:tcBorders>
              <w:top w:val="single" w:sz="4" w:space="0" w:color="auto"/>
              <w:left w:val="single" w:sz="4" w:space="0" w:color="auto"/>
              <w:bottom w:val="single" w:sz="4" w:space="0" w:color="auto"/>
              <w:right w:val="single" w:sz="4" w:space="0" w:color="auto"/>
            </w:tcBorders>
            <w:hideMark/>
          </w:tcPr>
          <w:p w14:paraId="360422DA"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Stage Lot affected or amended in this plan</w:t>
            </w:r>
          </w:p>
        </w:tc>
        <w:tc>
          <w:tcPr>
            <w:tcW w:w="5392" w:type="dxa"/>
            <w:tcBorders>
              <w:top w:val="single" w:sz="4" w:space="0" w:color="auto"/>
              <w:left w:val="single" w:sz="4" w:space="0" w:color="auto"/>
              <w:bottom w:val="single" w:sz="4" w:space="0" w:color="auto"/>
              <w:right w:val="single" w:sz="4" w:space="0" w:color="auto"/>
            </w:tcBorders>
            <w:hideMark/>
          </w:tcPr>
          <w:p w14:paraId="57B9D046"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565C6B51"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8F5D37B"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59</w:t>
            </w:r>
          </w:p>
        </w:tc>
        <w:tc>
          <w:tcPr>
            <w:tcW w:w="2157" w:type="dxa"/>
            <w:tcBorders>
              <w:top w:val="single" w:sz="4" w:space="0" w:color="auto"/>
              <w:left w:val="single" w:sz="4" w:space="0" w:color="auto"/>
              <w:bottom w:val="single" w:sz="4" w:space="0" w:color="auto"/>
              <w:right w:val="single" w:sz="4" w:space="0" w:color="auto"/>
            </w:tcBorders>
            <w:noWrap/>
            <w:hideMark/>
          </w:tcPr>
          <w:p w14:paraId="79BEE6D4"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2BAA485B"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STAGE-LOT-CANCELLED</w:t>
            </w:r>
          </w:p>
        </w:tc>
        <w:tc>
          <w:tcPr>
            <w:tcW w:w="2158" w:type="dxa"/>
            <w:tcBorders>
              <w:top w:val="single" w:sz="4" w:space="0" w:color="auto"/>
              <w:left w:val="single" w:sz="4" w:space="0" w:color="auto"/>
              <w:bottom w:val="single" w:sz="4" w:space="0" w:color="auto"/>
              <w:right w:val="single" w:sz="4" w:space="0" w:color="auto"/>
            </w:tcBorders>
            <w:hideMark/>
          </w:tcPr>
          <w:p w14:paraId="3EA68FEB"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SLOT-CNC-PCL</w:t>
            </w:r>
          </w:p>
        </w:tc>
        <w:tc>
          <w:tcPr>
            <w:tcW w:w="2158" w:type="dxa"/>
            <w:tcBorders>
              <w:top w:val="single" w:sz="4" w:space="0" w:color="auto"/>
              <w:left w:val="single" w:sz="4" w:space="0" w:color="auto"/>
              <w:bottom w:val="single" w:sz="4" w:space="0" w:color="auto"/>
              <w:right w:val="single" w:sz="4" w:space="0" w:color="auto"/>
            </w:tcBorders>
            <w:hideMark/>
          </w:tcPr>
          <w:p w14:paraId="16EC017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Stage Lot cancelled in this plan</w:t>
            </w:r>
          </w:p>
        </w:tc>
        <w:tc>
          <w:tcPr>
            <w:tcW w:w="5392" w:type="dxa"/>
            <w:tcBorders>
              <w:top w:val="single" w:sz="4" w:space="0" w:color="auto"/>
              <w:left w:val="single" w:sz="4" w:space="0" w:color="auto"/>
              <w:bottom w:val="single" w:sz="4" w:space="0" w:color="auto"/>
              <w:right w:val="single" w:sz="4" w:space="0" w:color="auto"/>
            </w:tcBorders>
            <w:hideMark/>
          </w:tcPr>
          <w:p w14:paraId="77000212"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2FE9E59B"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28DE927"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60</w:t>
            </w:r>
          </w:p>
        </w:tc>
        <w:tc>
          <w:tcPr>
            <w:tcW w:w="2157" w:type="dxa"/>
            <w:tcBorders>
              <w:top w:val="single" w:sz="4" w:space="0" w:color="auto"/>
              <w:left w:val="single" w:sz="4" w:space="0" w:color="auto"/>
              <w:bottom w:val="single" w:sz="4" w:space="0" w:color="auto"/>
              <w:right w:val="single" w:sz="4" w:space="0" w:color="auto"/>
            </w:tcBorders>
            <w:noWrap/>
            <w:hideMark/>
          </w:tcPr>
          <w:p w14:paraId="09365822"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04DFD776"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STAGE-LOT-CREATED</w:t>
            </w:r>
          </w:p>
        </w:tc>
        <w:tc>
          <w:tcPr>
            <w:tcW w:w="2158" w:type="dxa"/>
            <w:tcBorders>
              <w:top w:val="single" w:sz="4" w:space="0" w:color="auto"/>
              <w:left w:val="single" w:sz="4" w:space="0" w:color="auto"/>
              <w:bottom w:val="single" w:sz="4" w:space="0" w:color="auto"/>
              <w:right w:val="single" w:sz="4" w:space="0" w:color="auto"/>
            </w:tcBorders>
            <w:hideMark/>
          </w:tcPr>
          <w:p w14:paraId="1A598BCF"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SLOT-CRT-PCL</w:t>
            </w:r>
          </w:p>
        </w:tc>
        <w:tc>
          <w:tcPr>
            <w:tcW w:w="2158" w:type="dxa"/>
            <w:tcBorders>
              <w:top w:val="single" w:sz="4" w:space="0" w:color="auto"/>
              <w:left w:val="single" w:sz="4" w:space="0" w:color="auto"/>
              <w:bottom w:val="single" w:sz="4" w:space="0" w:color="auto"/>
              <w:right w:val="single" w:sz="4" w:space="0" w:color="auto"/>
            </w:tcBorders>
            <w:hideMark/>
          </w:tcPr>
          <w:p w14:paraId="785531A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Stage Lot created in this plan</w:t>
            </w:r>
          </w:p>
        </w:tc>
        <w:tc>
          <w:tcPr>
            <w:tcW w:w="5392" w:type="dxa"/>
            <w:tcBorders>
              <w:top w:val="single" w:sz="4" w:space="0" w:color="auto"/>
              <w:left w:val="single" w:sz="4" w:space="0" w:color="auto"/>
              <w:bottom w:val="single" w:sz="4" w:space="0" w:color="auto"/>
              <w:right w:val="single" w:sz="4" w:space="0" w:color="auto"/>
            </w:tcBorders>
            <w:hideMark/>
          </w:tcPr>
          <w:p w14:paraId="775FC3DD"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020F2A37"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B1A2993"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61</w:t>
            </w:r>
          </w:p>
        </w:tc>
        <w:tc>
          <w:tcPr>
            <w:tcW w:w="2157" w:type="dxa"/>
            <w:tcBorders>
              <w:top w:val="single" w:sz="4" w:space="0" w:color="auto"/>
              <w:left w:val="single" w:sz="4" w:space="0" w:color="auto"/>
              <w:bottom w:val="single" w:sz="4" w:space="0" w:color="auto"/>
              <w:right w:val="single" w:sz="4" w:space="0" w:color="auto"/>
            </w:tcBorders>
            <w:noWrap/>
            <w:hideMark/>
          </w:tcPr>
          <w:p w14:paraId="75B9C41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72A3ADF1"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STAGE-LOT-ENCROACHED</w:t>
            </w:r>
          </w:p>
        </w:tc>
        <w:tc>
          <w:tcPr>
            <w:tcW w:w="2158" w:type="dxa"/>
            <w:tcBorders>
              <w:top w:val="single" w:sz="4" w:space="0" w:color="auto"/>
              <w:left w:val="single" w:sz="4" w:space="0" w:color="auto"/>
              <w:bottom w:val="single" w:sz="4" w:space="0" w:color="auto"/>
              <w:right w:val="single" w:sz="4" w:space="0" w:color="auto"/>
            </w:tcBorders>
            <w:hideMark/>
          </w:tcPr>
          <w:p w14:paraId="0C54FACD"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SLOT-ENC-PCL</w:t>
            </w:r>
          </w:p>
        </w:tc>
        <w:tc>
          <w:tcPr>
            <w:tcW w:w="2158" w:type="dxa"/>
            <w:tcBorders>
              <w:top w:val="single" w:sz="4" w:space="0" w:color="auto"/>
              <w:left w:val="single" w:sz="4" w:space="0" w:color="auto"/>
              <w:bottom w:val="single" w:sz="4" w:space="0" w:color="auto"/>
              <w:right w:val="single" w:sz="4" w:space="0" w:color="auto"/>
            </w:tcBorders>
            <w:hideMark/>
          </w:tcPr>
          <w:p w14:paraId="332654E1"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Stage Lot encroached in this plan by another parcel</w:t>
            </w:r>
          </w:p>
        </w:tc>
        <w:tc>
          <w:tcPr>
            <w:tcW w:w="5392" w:type="dxa"/>
            <w:tcBorders>
              <w:top w:val="single" w:sz="4" w:space="0" w:color="auto"/>
              <w:left w:val="single" w:sz="4" w:space="0" w:color="auto"/>
              <w:bottom w:val="single" w:sz="4" w:space="0" w:color="auto"/>
              <w:right w:val="single" w:sz="4" w:space="0" w:color="auto"/>
            </w:tcBorders>
            <w:hideMark/>
          </w:tcPr>
          <w:p w14:paraId="6092FD60"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0844C7" w:rsidRPr="009F7EFC" w14:paraId="66E08C15"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AD32765" w14:textId="77777777" w:rsidR="000844C7" w:rsidRPr="009F7EFC" w:rsidRDefault="000844C7" w:rsidP="001076A8">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62</w:t>
            </w:r>
          </w:p>
        </w:tc>
        <w:tc>
          <w:tcPr>
            <w:tcW w:w="2157" w:type="dxa"/>
            <w:tcBorders>
              <w:top w:val="single" w:sz="4" w:space="0" w:color="auto"/>
              <w:left w:val="single" w:sz="4" w:space="0" w:color="auto"/>
              <w:bottom w:val="single" w:sz="4" w:space="0" w:color="auto"/>
              <w:right w:val="single" w:sz="4" w:space="0" w:color="auto"/>
            </w:tcBorders>
            <w:noWrap/>
            <w:hideMark/>
          </w:tcPr>
          <w:p w14:paraId="319B1600"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Polygon</w:t>
            </w:r>
          </w:p>
        </w:tc>
        <w:tc>
          <w:tcPr>
            <w:tcW w:w="2158" w:type="dxa"/>
            <w:tcBorders>
              <w:top w:val="single" w:sz="4" w:space="0" w:color="auto"/>
              <w:left w:val="single" w:sz="4" w:space="0" w:color="auto"/>
              <w:bottom w:val="single" w:sz="4" w:space="0" w:color="auto"/>
              <w:right w:val="single" w:sz="4" w:space="0" w:color="auto"/>
            </w:tcBorders>
            <w:hideMark/>
          </w:tcPr>
          <w:p w14:paraId="25A7D358" w14:textId="77777777" w:rsidR="000844C7" w:rsidRPr="009F7EFC" w:rsidRDefault="000844C7" w:rsidP="001076A8">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STAGE-LOT-EXISTING</w:t>
            </w:r>
          </w:p>
        </w:tc>
        <w:tc>
          <w:tcPr>
            <w:tcW w:w="2158" w:type="dxa"/>
            <w:tcBorders>
              <w:top w:val="single" w:sz="4" w:space="0" w:color="auto"/>
              <w:left w:val="single" w:sz="4" w:space="0" w:color="auto"/>
              <w:bottom w:val="single" w:sz="4" w:space="0" w:color="auto"/>
              <w:right w:val="single" w:sz="4" w:space="0" w:color="auto"/>
            </w:tcBorders>
            <w:hideMark/>
          </w:tcPr>
          <w:p w14:paraId="3263AC8A"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SLOT-EXS-PCL</w:t>
            </w:r>
          </w:p>
        </w:tc>
        <w:tc>
          <w:tcPr>
            <w:tcW w:w="2158" w:type="dxa"/>
            <w:tcBorders>
              <w:top w:val="single" w:sz="4" w:space="0" w:color="auto"/>
              <w:left w:val="single" w:sz="4" w:space="0" w:color="auto"/>
              <w:bottom w:val="single" w:sz="4" w:space="0" w:color="auto"/>
              <w:right w:val="single" w:sz="4" w:space="0" w:color="auto"/>
            </w:tcBorders>
            <w:hideMark/>
          </w:tcPr>
          <w:p w14:paraId="34DEEE3E" w14:textId="77777777" w:rsidR="000844C7" w:rsidRPr="009F7EFC" w:rsidRDefault="000844C7" w:rsidP="001076A8">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Stage Lot already existing in a registered/unregistered stage plan</w:t>
            </w:r>
          </w:p>
        </w:tc>
        <w:tc>
          <w:tcPr>
            <w:tcW w:w="5392" w:type="dxa"/>
            <w:tcBorders>
              <w:top w:val="single" w:sz="4" w:space="0" w:color="auto"/>
              <w:left w:val="single" w:sz="4" w:space="0" w:color="auto"/>
              <w:bottom w:val="single" w:sz="4" w:space="0" w:color="auto"/>
              <w:right w:val="single" w:sz="4" w:space="0" w:color="auto"/>
            </w:tcBorders>
            <w:hideMark/>
          </w:tcPr>
          <w:p w14:paraId="67669EA2" w14:textId="77777777" w:rsidR="000844C7" w:rsidRPr="009F7EFC" w:rsidRDefault="000844C7" w:rsidP="001076A8">
            <w:pPr>
              <w:spacing w:after="0" w:line="240" w:lineRule="auto"/>
              <w:rPr>
                <w:rFonts w:ascii="Arial" w:eastAsia="Times New Roman" w:hAnsi="Arial" w:cs="Arial"/>
                <w:sz w:val="20"/>
                <w:szCs w:val="20"/>
                <w:lang w:eastAsia="en-AU"/>
              </w:rPr>
            </w:pPr>
          </w:p>
        </w:tc>
      </w:tr>
      <w:tr w:rsidR="004C549F" w:rsidRPr="009F7EFC" w14:paraId="501AE547"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F6AFCA9"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63</w:t>
            </w:r>
          </w:p>
        </w:tc>
        <w:tc>
          <w:tcPr>
            <w:tcW w:w="2157" w:type="dxa"/>
            <w:tcBorders>
              <w:top w:val="single" w:sz="4" w:space="0" w:color="auto"/>
              <w:left w:val="single" w:sz="4" w:space="0" w:color="auto"/>
              <w:bottom w:val="single" w:sz="4" w:space="0" w:color="auto"/>
              <w:right w:val="single" w:sz="4" w:space="0" w:color="auto"/>
            </w:tcBorders>
            <w:noWrap/>
            <w:hideMark/>
          </w:tcPr>
          <w:p w14:paraId="566BC2F9"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7F23B3A7"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TEXT-COMMON-PROPERTY-ID</w:t>
            </w:r>
          </w:p>
        </w:tc>
        <w:tc>
          <w:tcPr>
            <w:tcW w:w="2158" w:type="dxa"/>
            <w:tcBorders>
              <w:top w:val="single" w:sz="4" w:space="0" w:color="auto"/>
              <w:left w:val="single" w:sz="4" w:space="0" w:color="auto"/>
              <w:bottom w:val="single" w:sz="4" w:space="0" w:color="auto"/>
              <w:right w:val="single" w:sz="4" w:space="0" w:color="auto"/>
            </w:tcBorders>
            <w:hideMark/>
          </w:tcPr>
          <w:p w14:paraId="17B00EC6"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TXT-CM-ID</w:t>
            </w:r>
          </w:p>
        </w:tc>
        <w:tc>
          <w:tcPr>
            <w:tcW w:w="2158" w:type="dxa"/>
            <w:tcBorders>
              <w:top w:val="single" w:sz="4" w:space="0" w:color="auto"/>
              <w:left w:val="single" w:sz="4" w:space="0" w:color="auto"/>
              <w:bottom w:val="single" w:sz="4" w:space="0" w:color="auto"/>
              <w:right w:val="single" w:sz="4" w:space="0" w:color="auto"/>
            </w:tcBorders>
            <w:hideMark/>
          </w:tcPr>
          <w:p w14:paraId="58337435"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Common Property identifier label</w:t>
            </w:r>
          </w:p>
        </w:tc>
        <w:tc>
          <w:tcPr>
            <w:tcW w:w="5392" w:type="dxa"/>
            <w:tcBorders>
              <w:top w:val="single" w:sz="4" w:space="0" w:color="auto"/>
              <w:left w:val="single" w:sz="4" w:space="0" w:color="auto"/>
              <w:bottom w:val="single" w:sz="4" w:space="0" w:color="auto"/>
              <w:right w:val="single" w:sz="4" w:space="0" w:color="auto"/>
            </w:tcBorders>
            <w:hideMark/>
          </w:tcPr>
          <w:p w14:paraId="6A66205C" w14:textId="7B50194B" w:rsidR="004C549F" w:rsidRPr="009F7EFC" w:rsidRDefault="002F24F2" w:rsidP="004C549F">
            <w:pPr>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CM[#]\Plan Number, e.g. CM1\PS123456</w:t>
            </w:r>
          </w:p>
          <w:p w14:paraId="6AF455C5" w14:textId="7DA2ADAC" w:rsidR="004C549F" w:rsidRPr="009F7EFC" w:rsidRDefault="004C549F" w:rsidP="004C549F">
            <w:pPr>
              <w:rPr>
                <w:rFonts w:ascii="Arial" w:eastAsia="Times New Roman" w:hAnsi="Arial" w:cs="Arial"/>
                <w:sz w:val="20"/>
                <w:szCs w:val="20"/>
                <w:lang w:eastAsia="en-AU"/>
              </w:rPr>
            </w:pPr>
            <w:r w:rsidRPr="009F7EFC">
              <w:rPr>
                <w:rFonts w:ascii="Arial" w:eastAsia="Times New Roman" w:hAnsi="Arial" w:cs="Arial"/>
                <w:sz w:val="20"/>
                <w:szCs w:val="20"/>
                <w:lang w:eastAsia="en-AU"/>
              </w:rPr>
              <w:t>For non-created parcel only: CM\Plan Number, e.g. CM\PS123456</w:t>
            </w:r>
            <w:r w:rsidRPr="009F7EFC">
              <w:rPr>
                <w:rFonts w:ascii="Arial" w:eastAsia="Times New Roman" w:hAnsi="Arial" w:cs="Arial"/>
                <w:sz w:val="20"/>
                <w:szCs w:val="20"/>
                <w:lang w:eastAsia="en-AU"/>
              </w:rPr>
              <w:br/>
            </w:r>
            <w:r w:rsidRPr="009F7EFC">
              <w:rPr>
                <w:rFonts w:ascii="Arial" w:eastAsia="Times New Roman" w:hAnsi="Arial" w:cs="Arial"/>
                <w:sz w:val="20"/>
                <w:szCs w:val="20"/>
                <w:lang w:eastAsia="en-AU"/>
              </w:rPr>
              <w:br/>
            </w:r>
            <w:r w:rsidR="002F24F2" w:rsidRPr="002F24F2">
              <w:rPr>
                <w:rFonts w:ascii="Arial" w:eastAsia="Times New Roman" w:hAnsi="Arial" w:cs="Arial"/>
                <w:b/>
                <w:bCs/>
                <w:sz w:val="20"/>
                <w:szCs w:val="20"/>
                <w:lang w:eastAsia="en-AU"/>
              </w:rPr>
              <w:t>Part Parcel</w:t>
            </w:r>
            <w:r w:rsidRPr="009F7EFC">
              <w:rPr>
                <w:rFonts w:ascii="Arial" w:eastAsia="Times New Roman" w:hAnsi="Arial" w:cs="Arial"/>
                <w:sz w:val="20"/>
                <w:szCs w:val="20"/>
                <w:lang w:eastAsia="en-AU"/>
              </w:rPr>
              <w:br/>
              <w:t>[Prefix][#]–p[#]\[Plan Number], e.g. CM1-p1\PS123456</w:t>
            </w:r>
          </w:p>
          <w:p w14:paraId="3A8B4A12" w14:textId="063F0601" w:rsidR="004C549F" w:rsidRPr="009F7EFC" w:rsidRDefault="004C549F" w:rsidP="004C549F">
            <w:pPr>
              <w:rPr>
                <w:rFonts w:ascii="Arial" w:eastAsia="Times New Roman" w:hAnsi="Arial" w:cs="Arial"/>
                <w:sz w:val="20"/>
                <w:szCs w:val="20"/>
                <w:lang w:eastAsia="en-AU"/>
              </w:rPr>
            </w:pPr>
            <w:r w:rsidRPr="009F7EFC">
              <w:rPr>
                <w:rFonts w:ascii="Arial" w:eastAsia="Times New Roman" w:hAnsi="Arial" w:cs="Arial"/>
                <w:sz w:val="20"/>
                <w:szCs w:val="20"/>
                <w:lang w:eastAsia="en-AU"/>
              </w:rPr>
              <w:t>For non-created parcel only: [Prefix]–p[#]\[Plan Number], e.g. CM-p1\PS123456</w:t>
            </w:r>
          </w:p>
          <w:p w14:paraId="0CA576C6" w14:textId="77777777" w:rsidR="004C549F" w:rsidRPr="009F7EFC" w:rsidRDefault="004C549F" w:rsidP="009F7EFC">
            <w:pPr>
              <w:spacing w:after="0" w:line="240" w:lineRule="auto"/>
              <w:rPr>
                <w:rFonts w:ascii="Arial" w:eastAsia="Times New Roman" w:hAnsi="Arial" w:cs="Arial"/>
                <w:sz w:val="20"/>
                <w:szCs w:val="20"/>
                <w:lang w:eastAsia="en-AU"/>
              </w:rPr>
            </w:pPr>
            <w:r w:rsidRPr="009F7EFC">
              <w:rPr>
                <w:rFonts w:ascii="Arial" w:eastAsia="Times New Roman" w:hAnsi="Arial" w:cs="Arial"/>
                <w:b/>
                <w:bCs/>
                <w:sz w:val="20"/>
                <w:szCs w:val="20"/>
                <w:lang w:eastAsia="en-AU"/>
              </w:rPr>
              <w:t>Notes:</w:t>
            </w:r>
          </w:p>
          <w:p w14:paraId="42CA426D" w14:textId="77777777" w:rsidR="004C549F" w:rsidRPr="009F7EFC" w:rsidRDefault="004C549F" w:rsidP="004C549F">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exists already, the description needs to be fully recited, e.g. CM1\PS123456, CM\PS123456.</w:t>
            </w:r>
          </w:p>
          <w:p w14:paraId="646327C9" w14:textId="77777777" w:rsidR="00A75BEE" w:rsidRPr="009F7EFC" w:rsidRDefault="004C549F" w:rsidP="00A75BEE">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is being created, the description need only be recited with the parcel identifier, e.g. CM1.</w:t>
            </w:r>
          </w:p>
          <w:p w14:paraId="5AE33EEE" w14:textId="021A7DD0" w:rsidR="00A313BB" w:rsidRPr="009F7EFC" w:rsidRDefault="004C549F" w:rsidP="00A75BEE">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a Not-Fully-Surveyed common property (created or affected) exists in a Partial Survey plan, its label identifier must follow the naming convention provided above. This parcel will be identified as not fully surveyed within the ePlan Editor by checking the ‘Not Fully Surveyed’ checkbox in the Parcel tab.</w:t>
            </w:r>
            <w:r w:rsidR="00700A4E">
              <w:rPr>
                <w:rFonts w:ascii="Arial" w:eastAsia="Times New Roman" w:hAnsi="Arial" w:cs="Arial"/>
                <w:sz w:val="20"/>
                <w:szCs w:val="20"/>
                <w:lang w:eastAsia="en-AU"/>
              </w:rPr>
              <w:br/>
            </w:r>
          </w:p>
          <w:p w14:paraId="48FDEA86" w14:textId="3D416AF3" w:rsidR="004C549F" w:rsidRPr="009F7EFC" w:rsidRDefault="004C549F" w:rsidP="00A313BB">
            <w:pPr>
              <w:pStyle w:val="ListParagraph"/>
              <w:spacing w:after="0" w:line="240" w:lineRule="auto"/>
              <w:ind w:left="354"/>
              <w:rPr>
                <w:rFonts w:ascii="Arial" w:eastAsia="Times New Roman" w:hAnsi="Arial" w:cs="Arial"/>
                <w:sz w:val="20"/>
                <w:szCs w:val="20"/>
                <w:lang w:eastAsia="en-AU"/>
              </w:rPr>
            </w:pPr>
          </w:p>
        </w:tc>
      </w:tr>
      <w:tr w:rsidR="004C549F" w:rsidRPr="009F7EFC" w14:paraId="3EF60ABE"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32DAC363"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64</w:t>
            </w:r>
          </w:p>
        </w:tc>
        <w:tc>
          <w:tcPr>
            <w:tcW w:w="2157" w:type="dxa"/>
            <w:tcBorders>
              <w:top w:val="single" w:sz="4" w:space="0" w:color="auto"/>
              <w:left w:val="single" w:sz="4" w:space="0" w:color="auto"/>
              <w:bottom w:val="single" w:sz="4" w:space="0" w:color="auto"/>
              <w:right w:val="single" w:sz="4" w:space="0" w:color="auto"/>
            </w:tcBorders>
            <w:noWrap/>
            <w:hideMark/>
          </w:tcPr>
          <w:p w14:paraId="0D868AB4"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7D83D7C8"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TEXT-CROWN-ALLOTMENT-ID</w:t>
            </w:r>
          </w:p>
        </w:tc>
        <w:tc>
          <w:tcPr>
            <w:tcW w:w="2158" w:type="dxa"/>
            <w:tcBorders>
              <w:top w:val="single" w:sz="4" w:space="0" w:color="auto"/>
              <w:left w:val="single" w:sz="4" w:space="0" w:color="auto"/>
              <w:bottom w:val="single" w:sz="4" w:space="0" w:color="auto"/>
              <w:right w:val="single" w:sz="4" w:space="0" w:color="auto"/>
            </w:tcBorders>
            <w:hideMark/>
          </w:tcPr>
          <w:p w14:paraId="45F9FCEE"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TXT-CRA-ID</w:t>
            </w:r>
          </w:p>
        </w:tc>
        <w:tc>
          <w:tcPr>
            <w:tcW w:w="2158" w:type="dxa"/>
            <w:tcBorders>
              <w:top w:val="single" w:sz="4" w:space="0" w:color="auto"/>
              <w:left w:val="single" w:sz="4" w:space="0" w:color="auto"/>
              <w:bottom w:val="single" w:sz="4" w:space="0" w:color="auto"/>
              <w:right w:val="single" w:sz="4" w:space="0" w:color="auto"/>
            </w:tcBorders>
            <w:hideMark/>
          </w:tcPr>
          <w:p w14:paraId="2269183F"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Allotment identifier label</w:t>
            </w:r>
          </w:p>
        </w:tc>
        <w:tc>
          <w:tcPr>
            <w:tcW w:w="5392" w:type="dxa"/>
            <w:tcBorders>
              <w:top w:val="single" w:sz="4" w:space="0" w:color="auto"/>
              <w:left w:val="single" w:sz="4" w:space="0" w:color="auto"/>
              <w:bottom w:val="single" w:sz="4" w:space="0" w:color="auto"/>
              <w:right w:val="single" w:sz="4" w:space="0" w:color="auto"/>
            </w:tcBorders>
            <w:hideMark/>
          </w:tcPr>
          <w:p w14:paraId="07F0D67A" w14:textId="6CB5E877" w:rsidR="000B1520"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[Allotment %]~[Section %]\PP[Parish or Township Code], e.g. 31~2\PP5509</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Pr="002F24F2">
              <w:rPr>
                <w:rFonts w:ascii="Arial" w:eastAsia="Times New Roman" w:hAnsi="Arial" w:cs="Arial"/>
                <w:b/>
                <w:bCs/>
                <w:sz w:val="20"/>
                <w:szCs w:val="20"/>
                <w:lang w:eastAsia="en-AU"/>
              </w:rPr>
              <w:lastRenderedPageBreak/>
              <w:t>Part Parcel</w:t>
            </w:r>
            <w:r w:rsidR="004C549F" w:rsidRPr="009F7EFC">
              <w:rPr>
                <w:rFonts w:ascii="Arial" w:eastAsia="Times New Roman" w:hAnsi="Arial" w:cs="Arial"/>
                <w:sz w:val="20"/>
                <w:szCs w:val="20"/>
                <w:lang w:eastAsia="en-AU"/>
              </w:rPr>
              <w:br/>
              <w:t>[Prefix]–p[#]\PP[Parish or Township Code], e.g. 31~2-p1\PP5509</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004C549F" w:rsidRPr="009F7EFC">
              <w:rPr>
                <w:rFonts w:ascii="Arial" w:eastAsia="Times New Roman" w:hAnsi="Arial" w:cs="Arial"/>
                <w:b/>
                <w:bCs/>
                <w:sz w:val="20"/>
                <w:szCs w:val="20"/>
                <w:lang w:eastAsia="en-AU"/>
              </w:rPr>
              <w:t>Note</w:t>
            </w:r>
            <w:r w:rsidR="000B1520" w:rsidRPr="009F7EFC">
              <w:rPr>
                <w:rFonts w:ascii="Arial" w:eastAsia="Times New Roman" w:hAnsi="Arial" w:cs="Arial"/>
                <w:b/>
                <w:bCs/>
                <w:sz w:val="20"/>
                <w:szCs w:val="20"/>
                <w:lang w:eastAsia="en-AU"/>
              </w:rPr>
              <w:t>s</w:t>
            </w:r>
            <w:r w:rsidR="000B1520" w:rsidRPr="009F7EFC">
              <w:rPr>
                <w:rFonts w:ascii="Arial" w:eastAsia="Times New Roman" w:hAnsi="Arial" w:cs="Arial"/>
                <w:sz w:val="20"/>
                <w:szCs w:val="20"/>
                <w:lang w:eastAsia="en-AU"/>
              </w:rPr>
              <w:t>:</w:t>
            </w:r>
          </w:p>
          <w:p w14:paraId="61DCBDBA" w14:textId="19A40CCD" w:rsidR="000B1520" w:rsidRPr="009F7EFC" w:rsidRDefault="004C549F" w:rsidP="00086D12">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If there is no Crown Section, [Allotment %]\PP[Parish or Township Code], e.g. 31\PP5509</w:t>
            </w:r>
          </w:p>
          <w:p w14:paraId="2A26E5F2" w14:textId="77777777" w:rsidR="00444306" w:rsidRPr="00086D12" w:rsidRDefault="00444306" w:rsidP="00086D12">
            <w:pPr>
              <w:pStyle w:val="ListParagraph"/>
              <w:numPr>
                <w:ilvl w:val="0"/>
                <w:numId w:val="3"/>
              </w:numPr>
              <w:spacing w:after="0" w:line="240" w:lineRule="auto"/>
              <w:ind w:left="354"/>
              <w:rPr>
                <w:rFonts w:ascii="Arial" w:eastAsia="Times New Roman" w:hAnsi="Arial" w:cs="Arial"/>
                <w:sz w:val="20"/>
                <w:szCs w:val="20"/>
                <w:lang w:eastAsia="en-AU"/>
              </w:rPr>
            </w:pPr>
            <w:r w:rsidRPr="00BA6F2D">
              <w:rPr>
                <w:rFonts w:ascii="Arial" w:eastAsia="Times New Roman" w:hAnsi="Arial" w:cs="Arial"/>
                <w:sz w:val="20"/>
                <w:szCs w:val="20"/>
                <w:lang w:eastAsia="en-AU"/>
              </w:rPr>
              <w:t>Where the parcel exists already, the description needs to be fully recited, e.g. 31~2\PP5509, 31\PP5509.</w:t>
            </w:r>
          </w:p>
          <w:p w14:paraId="34D3DDF0" w14:textId="4D594FC1" w:rsidR="00DA00B8" w:rsidRPr="009F7EFC" w:rsidRDefault="004C549F" w:rsidP="00086D12">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is being created, the description need only be recited with the parcel identifier, e.g. 31</w:t>
            </w:r>
            <w:r w:rsidR="00700A4E">
              <w:rPr>
                <w:rFonts w:ascii="Arial" w:eastAsia="Times New Roman" w:hAnsi="Arial" w:cs="Arial"/>
                <w:sz w:val="20"/>
                <w:szCs w:val="20"/>
                <w:lang w:eastAsia="en-AU"/>
              </w:rPr>
              <w:br/>
            </w:r>
          </w:p>
        </w:tc>
      </w:tr>
      <w:tr w:rsidR="004C549F" w:rsidRPr="009F7EFC" w14:paraId="0EB21B77"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006EA9A"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65</w:t>
            </w:r>
          </w:p>
        </w:tc>
        <w:tc>
          <w:tcPr>
            <w:tcW w:w="2157" w:type="dxa"/>
            <w:tcBorders>
              <w:top w:val="single" w:sz="4" w:space="0" w:color="auto"/>
              <w:left w:val="single" w:sz="4" w:space="0" w:color="auto"/>
              <w:bottom w:val="single" w:sz="4" w:space="0" w:color="auto"/>
              <w:right w:val="single" w:sz="4" w:space="0" w:color="auto"/>
            </w:tcBorders>
            <w:noWrap/>
            <w:hideMark/>
          </w:tcPr>
          <w:p w14:paraId="2462C5AD"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7C464C5F"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TEXT-CROWN-LAND-SERVICE-ID</w:t>
            </w:r>
          </w:p>
        </w:tc>
        <w:tc>
          <w:tcPr>
            <w:tcW w:w="2158" w:type="dxa"/>
            <w:tcBorders>
              <w:top w:val="single" w:sz="4" w:space="0" w:color="auto"/>
              <w:left w:val="single" w:sz="4" w:space="0" w:color="auto"/>
              <w:bottom w:val="single" w:sz="4" w:space="0" w:color="auto"/>
              <w:right w:val="single" w:sz="4" w:space="0" w:color="auto"/>
            </w:tcBorders>
            <w:hideMark/>
          </w:tcPr>
          <w:p w14:paraId="2FECCDC7"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TXT-CR-LND-SRVC-ID</w:t>
            </w:r>
          </w:p>
        </w:tc>
        <w:tc>
          <w:tcPr>
            <w:tcW w:w="2158" w:type="dxa"/>
            <w:tcBorders>
              <w:top w:val="single" w:sz="4" w:space="0" w:color="auto"/>
              <w:left w:val="single" w:sz="4" w:space="0" w:color="auto"/>
              <w:bottom w:val="single" w:sz="4" w:space="0" w:color="auto"/>
              <w:right w:val="single" w:sz="4" w:space="0" w:color="auto"/>
            </w:tcBorders>
            <w:hideMark/>
          </w:tcPr>
          <w:p w14:paraId="2A9F091C"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land service identifier label</w:t>
            </w:r>
          </w:p>
        </w:tc>
        <w:tc>
          <w:tcPr>
            <w:tcW w:w="5392" w:type="dxa"/>
            <w:tcBorders>
              <w:top w:val="single" w:sz="4" w:space="0" w:color="auto"/>
              <w:left w:val="single" w:sz="4" w:space="0" w:color="auto"/>
              <w:bottom w:val="single" w:sz="4" w:space="0" w:color="auto"/>
              <w:right w:val="single" w:sz="4" w:space="0" w:color="auto"/>
            </w:tcBorders>
            <w:hideMark/>
          </w:tcPr>
          <w:p w14:paraId="322D4B64" w14:textId="76558BFC"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Encumbering Crown Land Service: E[#], e.g. E1</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t>Appurtenant Crown Land Service: A[#], e.g. A1</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Pr="002F24F2">
              <w:rPr>
                <w:rFonts w:ascii="Arial" w:eastAsia="Times New Roman" w:hAnsi="Arial" w:cs="Arial"/>
                <w:b/>
                <w:bCs/>
                <w:sz w:val="20"/>
                <w:szCs w:val="20"/>
                <w:lang w:eastAsia="en-AU"/>
              </w:rPr>
              <w:t>Part Parcel</w:t>
            </w:r>
            <w:r w:rsidR="004C549F" w:rsidRPr="009F7EFC">
              <w:rPr>
                <w:rFonts w:ascii="Arial" w:eastAsia="Times New Roman" w:hAnsi="Arial" w:cs="Arial"/>
                <w:sz w:val="20"/>
                <w:szCs w:val="20"/>
                <w:lang w:eastAsia="en-AU"/>
              </w:rPr>
              <w:br/>
              <w:t>[Prefix][#]–p[#], e.g. E1-p1, A1-p1</w:t>
            </w:r>
            <w:r w:rsidR="00700A4E">
              <w:rPr>
                <w:rFonts w:ascii="Arial" w:eastAsia="Times New Roman" w:hAnsi="Arial" w:cs="Arial"/>
                <w:sz w:val="20"/>
                <w:szCs w:val="20"/>
                <w:lang w:eastAsia="en-AU"/>
              </w:rPr>
              <w:br/>
            </w:r>
          </w:p>
        </w:tc>
      </w:tr>
      <w:tr w:rsidR="004C549F" w:rsidRPr="009F7EFC" w14:paraId="1CB8EC7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61D4596E"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66</w:t>
            </w:r>
          </w:p>
        </w:tc>
        <w:tc>
          <w:tcPr>
            <w:tcW w:w="2157" w:type="dxa"/>
            <w:tcBorders>
              <w:top w:val="single" w:sz="4" w:space="0" w:color="auto"/>
              <w:left w:val="single" w:sz="4" w:space="0" w:color="auto"/>
              <w:bottom w:val="single" w:sz="4" w:space="0" w:color="auto"/>
              <w:right w:val="single" w:sz="4" w:space="0" w:color="auto"/>
            </w:tcBorders>
            <w:noWrap/>
            <w:hideMark/>
          </w:tcPr>
          <w:p w14:paraId="2A77A974"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4BAC8E79"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TEXT-CROWN-PORTION-ID</w:t>
            </w:r>
          </w:p>
        </w:tc>
        <w:tc>
          <w:tcPr>
            <w:tcW w:w="2158" w:type="dxa"/>
            <w:tcBorders>
              <w:top w:val="single" w:sz="4" w:space="0" w:color="auto"/>
              <w:left w:val="single" w:sz="4" w:space="0" w:color="auto"/>
              <w:bottom w:val="single" w:sz="4" w:space="0" w:color="auto"/>
              <w:right w:val="single" w:sz="4" w:space="0" w:color="auto"/>
            </w:tcBorders>
            <w:hideMark/>
          </w:tcPr>
          <w:p w14:paraId="35E28ECD"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TXT-CRP-ID</w:t>
            </w:r>
          </w:p>
        </w:tc>
        <w:tc>
          <w:tcPr>
            <w:tcW w:w="2158" w:type="dxa"/>
            <w:tcBorders>
              <w:top w:val="single" w:sz="4" w:space="0" w:color="auto"/>
              <w:left w:val="single" w:sz="4" w:space="0" w:color="auto"/>
              <w:bottom w:val="single" w:sz="4" w:space="0" w:color="auto"/>
              <w:right w:val="single" w:sz="4" w:space="0" w:color="auto"/>
            </w:tcBorders>
            <w:hideMark/>
          </w:tcPr>
          <w:p w14:paraId="4F8D15F4"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Crown Portion identifier label</w:t>
            </w:r>
          </w:p>
        </w:tc>
        <w:tc>
          <w:tcPr>
            <w:tcW w:w="5392" w:type="dxa"/>
            <w:tcBorders>
              <w:top w:val="single" w:sz="4" w:space="0" w:color="auto"/>
              <w:left w:val="single" w:sz="4" w:space="0" w:color="auto"/>
              <w:bottom w:val="single" w:sz="4" w:space="0" w:color="auto"/>
              <w:right w:val="single" w:sz="4" w:space="0" w:color="auto"/>
            </w:tcBorders>
            <w:hideMark/>
          </w:tcPr>
          <w:p w14:paraId="358E3FC3" w14:textId="7B2E03FE" w:rsidR="00DA00B8"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DA00B8" w:rsidRPr="009F7EFC">
              <w:rPr>
                <w:rFonts w:ascii="Arial" w:eastAsia="Times New Roman" w:hAnsi="Arial" w:cs="Arial"/>
                <w:sz w:val="20"/>
                <w:szCs w:val="20"/>
                <w:lang w:eastAsia="en-AU"/>
              </w:rPr>
              <w:br/>
              <w:t>[Portion %]~[Section %]\PP[Parish or Township Code], e.g. 1~C\PP4568</w:t>
            </w:r>
            <w:r w:rsidR="00DA00B8" w:rsidRPr="009F7EFC">
              <w:rPr>
                <w:rFonts w:ascii="Arial" w:eastAsia="Times New Roman" w:hAnsi="Arial" w:cs="Arial"/>
                <w:sz w:val="20"/>
                <w:szCs w:val="20"/>
                <w:lang w:eastAsia="en-AU"/>
              </w:rPr>
              <w:br/>
            </w:r>
            <w:r w:rsidR="00DA00B8" w:rsidRPr="009F7EFC">
              <w:rPr>
                <w:rFonts w:ascii="Arial" w:eastAsia="Times New Roman" w:hAnsi="Arial" w:cs="Arial"/>
                <w:sz w:val="20"/>
                <w:szCs w:val="20"/>
                <w:lang w:eastAsia="en-AU"/>
              </w:rPr>
              <w:br/>
            </w:r>
            <w:r w:rsidRPr="002F24F2">
              <w:rPr>
                <w:rFonts w:ascii="Arial" w:eastAsia="Times New Roman" w:hAnsi="Arial" w:cs="Arial"/>
                <w:b/>
                <w:bCs/>
                <w:sz w:val="20"/>
                <w:szCs w:val="20"/>
                <w:lang w:eastAsia="en-AU"/>
              </w:rPr>
              <w:t>Part Parcel</w:t>
            </w:r>
            <w:r w:rsidR="00DA00B8" w:rsidRPr="009F7EFC">
              <w:rPr>
                <w:rFonts w:ascii="Arial" w:eastAsia="Times New Roman" w:hAnsi="Arial" w:cs="Arial"/>
                <w:sz w:val="20"/>
                <w:szCs w:val="20"/>
                <w:lang w:eastAsia="en-AU"/>
              </w:rPr>
              <w:br/>
              <w:t>[Prefix]–p[#]\PP[Parish or Township Code], e.g. 1~C-p1\PP4568</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004C549F" w:rsidRPr="009F7EFC">
              <w:rPr>
                <w:rFonts w:ascii="Arial" w:eastAsia="Times New Roman" w:hAnsi="Arial" w:cs="Arial"/>
                <w:b/>
                <w:bCs/>
                <w:sz w:val="20"/>
                <w:szCs w:val="20"/>
                <w:lang w:eastAsia="en-AU"/>
              </w:rPr>
              <w:t>Note</w:t>
            </w:r>
            <w:r w:rsidR="00DA00B8" w:rsidRPr="009F7EFC">
              <w:rPr>
                <w:rFonts w:ascii="Arial" w:eastAsia="Times New Roman" w:hAnsi="Arial" w:cs="Arial"/>
                <w:b/>
                <w:bCs/>
                <w:sz w:val="20"/>
                <w:szCs w:val="20"/>
                <w:lang w:eastAsia="en-AU"/>
              </w:rPr>
              <w:t>s:</w:t>
            </w:r>
          </w:p>
          <w:p w14:paraId="5A5ED12D" w14:textId="4038BF84" w:rsidR="009842BA" w:rsidRPr="008763E1" w:rsidRDefault="009842BA" w:rsidP="009842BA">
            <w:pPr>
              <w:pStyle w:val="ListParagraph"/>
              <w:numPr>
                <w:ilvl w:val="0"/>
                <w:numId w:val="3"/>
              </w:numPr>
              <w:spacing w:after="0" w:line="240" w:lineRule="auto"/>
              <w:ind w:left="354"/>
              <w:rPr>
                <w:rFonts w:ascii="Arial" w:eastAsia="Times New Roman" w:hAnsi="Arial" w:cs="Arial"/>
                <w:sz w:val="20"/>
                <w:szCs w:val="20"/>
                <w:lang w:eastAsia="en-AU"/>
              </w:rPr>
            </w:pPr>
            <w:r w:rsidRPr="009842BA">
              <w:rPr>
                <w:rFonts w:ascii="Arial" w:eastAsia="Times New Roman" w:hAnsi="Arial" w:cs="Arial"/>
                <w:sz w:val="20"/>
                <w:szCs w:val="20"/>
                <w:lang w:eastAsia="en-AU"/>
              </w:rPr>
              <w:t>If there is no Crown Section, [Portion %]\PP[Parish or Township Code], e.g. 1\PP4568.</w:t>
            </w:r>
          </w:p>
          <w:p w14:paraId="440D5EFF" w14:textId="7B78A3BC" w:rsidR="00DA00B8" w:rsidRPr="009F7EFC" w:rsidRDefault="004C549F" w:rsidP="00DA00B8">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exists already, the description needs to be fully recited, e.g. 1\PP4568</w:t>
            </w:r>
          </w:p>
          <w:p w14:paraId="7290166B" w14:textId="4AE83077" w:rsidR="004C549F" w:rsidRPr="009F7EFC" w:rsidRDefault="004C549F" w:rsidP="00DA00B8">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is being created, the description need only be recited with the parcel identifier, e.g. 1</w:t>
            </w:r>
            <w:r w:rsidR="00700A4E">
              <w:rPr>
                <w:rFonts w:ascii="Arial" w:eastAsia="Times New Roman" w:hAnsi="Arial" w:cs="Arial"/>
                <w:sz w:val="20"/>
                <w:szCs w:val="20"/>
                <w:lang w:eastAsia="en-AU"/>
              </w:rPr>
              <w:br/>
            </w:r>
          </w:p>
        </w:tc>
      </w:tr>
      <w:tr w:rsidR="004C549F" w:rsidRPr="009F7EFC" w14:paraId="5951820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7D54C37B"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67</w:t>
            </w:r>
          </w:p>
        </w:tc>
        <w:tc>
          <w:tcPr>
            <w:tcW w:w="2157" w:type="dxa"/>
            <w:tcBorders>
              <w:top w:val="single" w:sz="4" w:space="0" w:color="auto"/>
              <w:left w:val="single" w:sz="4" w:space="0" w:color="auto"/>
              <w:bottom w:val="single" w:sz="4" w:space="0" w:color="auto"/>
              <w:right w:val="single" w:sz="4" w:space="0" w:color="auto"/>
            </w:tcBorders>
            <w:noWrap/>
            <w:hideMark/>
          </w:tcPr>
          <w:p w14:paraId="37DC4A9B"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1926FF24"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TEXT-EASEMENT-ID</w:t>
            </w:r>
          </w:p>
        </w:tc>
        <w:tc>
          <w:tcPr>
            <w:tcW w:w="2158" w:type="dxa"/>
            <w:tcBorders>
              <w:top w:val="single" w:sz="4" w:space="0" w:color="auto"/>
              <w:left w:val="single" w:sz="4" w:space="0" w:color="auto"/>
              <w:bottom w:val="single" w:sz="4" w:space="0" w:color="auto"/>
              <w:right w:val="single" w:sz="4" w:space="0" w:color="auto"/>
            </w:tcBorders>
            <w:hideMark/>
          </w:tcPr>
          <w:p w14:paraId="0816D1F6"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TXT-EAS-ID</w:t>
            </w:r>
          </w:p>
        </w:tc>
        <w:tc>
          <w:tcPr>
            <w:tcW w:w="2158" w:type="dxa"/>
            <w:tcBorders>
              <w:top w:val="single" w:sz="4" w:space="0" w:color="auto"/>
              <w:left w:val="single" w:sz="4" w:space="0" w:color="auto"/>
              <w:bottom w:val="single" w:sz="4" w:space="0" w:color="auto"/>
              <w:right w:val="single" w:sz="4" w:space="0" w:color="auto"/>
            </w:tcBorders>
            <w:hideMark/>
          </w:tcPr>
          <w:p w14:paraId="6E818196"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Easement identifier label</w:t>
            </w:r>
          </w:p>
        </w:tc>
        <w:tc>
          <w:tcPr>
            <w:tcW w:w="5392" w:type="dxa"/>
            <w:tcBorders>
              <w:top w:val="single" w:sz="4" w:space="0" w:color="auto"/>
              <w:left w:val="single" w:sz="4" w:space="0" w:color="auto"/>
              <w:bottom w:val="single" w:sz="4" w:space="0" w:color="auto"/>
              <w:right w:val="single" w:sz="4" w:space="0" w:color="auto"/>
            </w:tcBorders>
            <w:hideMark/>
          </w:tcPr>
          <w:p w14:paraId="795552AC" w14:textId="4898310D"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t xml:space="preserve"> </w:t>
            </w:r>
            <w:r w:rsidR="004C549F" w:rsidRPr="009F7EFC">
              <w:rPr>
                <w:rFonts w:ascii="Arial" w:eastAsia="Times New Roman" w:hAnsi="Arial" w:cs="Arial"/>
                <w:sz w:val="20"/>
                <w:szCs w:val="20"/>
                <w:lang w:eastAsia="en-AU"/>
              </w:rPr>
              <w:br/>
              <w:t xml:space="preserve">Encumbering Easement: E[#], e.g. E1 </w:t>
            </w:r>
            <w:r w:rsidR="004C549F" w:rsidRPr="009F7EFC">
              <w:rPr>
                <w:rFonts w:ascii="Arial" w:eastAsia="Times New Roman" w:hAnsi="Arial" w:cs="Arial"/>
                <w:sz w:val="20"/>
                <w:szCs w:val="20"/>
                <w:lang w:eastAsia="en-AU"/>
              </w:rPr>
              <w:br/>
              <w:t xml:space="preserve"> </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lastRenderedPageBreak/>
              <w:t xml:space="preserve">Appurtenant Easement: A[#], e.g. A1 </w:t>
            </w:r>
            <w:r w:rsidR="004C549F" w:rsidRPr="009F7EFC">
              <w:rPr>
                <w:rFonts w:ascii="Arial" w:eastAsia="Times New Roman" w:hAnsi="Arial" w:cs="Arial"/>
                <w:sz w:val="20"/>
                <w:szCs w:val="20"/>
                <w:lang w:eastAsia="en-AU"/>
              </w:rPr>
              <w:br/>
              <w:t xml:space="preserve"> </w:t>
            </w:r>
            <w:r w:rsidR="004C549F" w:rsidRPr="009F7EFC">
              <w:rPr>
                <w:rFonts w:ascii="Arial" w:eastAsia="Times New Roman" w:hAnsi="Arial" w:cs="Arial"/>
                <w:sz w:val="20"/>
                <w:szCs w:val="20"/>
                <w:lang w:eastAsia="en-AU"/>
              </w:rPr>
              <w:br/>
              <w:t xml:space="preserve">Encumbering Easement (Road): R[#], e.g. R1 </w:t>
            </w:r>
            <w:r w:rsidR="004C549F" w:rsidRPr="009F7EFC">
              <w:rPr>
                <w:rFonts w:ascii="Arial" w:eastAsia="Times New Roman" w:hAnsi="Arial" w:cs="Arial"/>
                <w:sz w:val="20"/>
                <w:szCs w:val="20"/>
                <w:lang w:eastAsia="en-AU"/>
              </w:rPr>
              <w:br/>
              <w:t xml:space="preserve"> </w:t>
            </w:r>
            <w:r w:rsidR="004C549F" w:rsidRPr="009F7EFC">
              <w:rPr>
                <w:rFonts w:ascii="Arial" w:eastAsia="Times New Roman" w:hAnsi="Arial" w:cs="Arial"/>
                <w:sz w:val="20"/>
                <w:szCs w:val="20"/>
                <w:lang w:eastAsia="en-AU"/>
              </w:rPr>
              <w:br/>
            </w:r>
            <w:r w:rsidRPr="002F24F2">
              <w:rPr>
                <w:rFonts w:ascii="Arial" w:eastAsia="Times New Roman" w:hAnsi="Arial" w:cs="Arial"/>
                <w:b/>
                <w:bCs/>
                <w:sz w:val="20"/>
                <w:szCs w:val="20"/>
                <w:lang w:eastAsia="en-AU"/>
              </w:rPr>
              <w:t>Part Parcel</w:t>
            </w:r>
            <w:r w:rsidR="004C549F" w:rsidRPr="009F7EFC">
              <w:rPr>
                <w:rFonts w:ascii="Arial" w:eastAsia="Times New Roman" w:hAnsi="Arial" w:cs="Arial"/>
                <w:sz w:val="20"/>
                <w:szCs w:val="20"/>
                <w:lang w:eastAsia="en-AU"/>
              </w:rPr>
              <w:t xml:space="preserve"> </w:t>
            </w:r>
            <w:r w:rsidR="004C549F" w:rsidRPr="009F7EFC">
              <w:rPr>
                <w:rFonts w:ascii="Arial" w:eastAsia="Times New Roman" w:hAnsi="Arial" w:cs="Arial"/>
                <w:sz w:val="20"/>
                <w:szCs w:val="20"/>
                <w:lang w:eastAsia="en-AU"/>
              </w:rPr>
              <w:br/>
              <w:t>[Prefix][#]–p[#], e.g. E1-p1, A1-p1, R1-p1</w:t>
            </w:r>
            <w:r w:rsidR="00700A4E">
              <w:rPr>
                <w:rFonts w:ascii="Arial" w:eastAsia="Times New Roman" w:hAnsi="Arial" w:cs="Arial"/>
                <w:sz w:val="20"/>
                <w:szCs w:val="20"/>
                <w:lang w:eastAsia="en-AU"/>
              </w:rPr>
              <w:br/>
            </w:r>
          </w:p>
        </w:tc>
      </w:tr>
      <w:tr w:rsidR="004C549F" w:rsidRPr="009F7EFC" w14:paraId="36BB595F"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6F51B09"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68</w:t>
            </w:r>
          </w:p>
        </w:tc>
        <w:tc>
          <w:tcPr>
            <w:tcW w:w="2157" w:type="dxa"/>
            <w:tcBorders>
              <w:top w:val="single" w:sz="4" w:space="0" w:color="auto"/>
              <w:left w:val="single" w:sz="4" w:space="0" w:color="auto"/>
              <w:bottom w:val="single" w:sz="4" w:space="0" w:color="auto"/>
              <w:right w:val="single" w:sz="4" w:space="0" w:color="auto"/>
            </w:tcBorders>
            <w:noWrap/>
            <w:hideMark/>
          </w:tcPr>
          <w:p w14:paraId="241AE45D"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36B79130"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TEXT-LOT-ID</w:t>
            </w:r>
          </w:p>
        </w:tc>
        <w:tc>
          <w:tcPr>
            <w:tcW w:w="2158" w:type="dxa"/>
            <w:tcBorders>
              <w:top w:val="single" w:sz="4" w:space="0" w:color="auto"/>
              <w:left w:val="single" w:sz="4" w:space="0" w:color="auto"/>
              <w:bottom w:val="single" w:sz="4" w:space="0" w:color="auto"/>
              <w:right w:val="single" w:sz="4" w:space="0" w:color="auto"/>
            </w:tcBorders>
            <w:hideMark/>
          </w:tcPr>
          <w:p w14:paraId="3B49AA44"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TXT-LOT-ID</w:t>
            </w:r>
          </w:p>
        </w:tc>
        <w:tc>
          <w:tcPr>
            <w:tcW w:w="2158" w:type="dxa"/>
            <w:tcBorders>
              <w:top w:val="single" w:sz="4" w:space="0" w:color="auto"/>
              <w:left w:val="single" w:sz="4" w:space="0" w:color="auto"/>
              <w:bottom w:val="single" w:sz="4" w:space="0" w:color="auto"/>
              <w:right w:val="single" w:sz="4" w:space="0" w:color="auto"/>
            </w:tcBorders>
            <w:hideMark/>
          </w:tcPr>
          <w:p w14:paraId="1415C5A7"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Lot identifier label</w:t>
            </w:r>
          </w:p>
        </w:tc>
        <w:tc>
          <w:tcPr>
            <w:tcW w:w="5392" w:type="dxa"/>
            <w:tcBorders>
              <w:top w:val="single" w:sz="4" w:space="0" w:color="auto"/>
              <w:left w:val="single" w:sz="4" w:space="0" w:color="auto"/>
              <w:bottom w:val="single" w:sz="4" w:space="0" w:color="auto"/>
              <w:right w:val="single" w:sz="4" w:space="0" w:color="auto"/>
            </w:tcBorders>
            <w:hideMark/>
          </w:tcPr>
          <w:p w14:paraId="224C4E11" w14:textId="03CAF90F"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p>
          <w:p w14:paraId="645BB711" w14:textId="1CC172CB"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[#]\[Plan Number], e.g. 1\PS123456</w:t>
            </w:r>
          </w:p>
          <w:p w14:paraId="2D8AFFA9" w14:textId="77777777" w:rsidR="004C549F" w:rsidRPr="009F7EFC" w:rsidRDefault="004C549F" w:rsidP="004C549F">
            <w:pPr>
              <w:spacing w:after="0" w:line="240" w:lineRule="auto"/>
              <w:rPr>
                <w:rFonts w:ascii="Arial" w:eastAsia="Times New Roman" w:hAnsi="Arial" w:cs="Arial"/>
                <w:sz w:val="20"/>
                <w:szCs w:val="20"/>
                <w:lang w:eastAsia="en-AU"/>
              </w:rPr>
            </w:pPr>
          </w:p>
          <w:p w14:paraId="487ED33B" w14:textId="445D8E04"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[%]\[Plan Number], e.g. A\PS123456, AA\PS123456</w:t>
            </w:r>
          </w:p>
          <w:p w14:paraId="447A5A4C" w14:textId="77777777" w:rsidR="004C549F" w:rsidRPr="009F7EFC" w:rsidRDefault="004C549F" w:rsidP="004C549F">
            <w:pPr>
              <w:spacing w:after="0" w:line="240" w:lineRule="auto"/>
              <w:rPr>
                <w:rFonts w:ascii="Arial" w:eastAsia="Times New Roman" w:hAnsi="Arial" w:cs="Arial"/>
                <w:sz w:val="20"/>
                <w:szCs w:val="20"/>
                <w:lang w:eastAsia="en-AU"/>
              </w:rPr>
            </w:pPr>
          </w:p>
          <w:p w14:paraId="24E6E39D" w14:textId="541E191A"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[#][%]\[Plan Number], e.g. 1A\PS123456</w:t>
            </w:r>
          </w:p>
          <w:p w14:paraId="48B6B4E2" w14:textId="77777777" w:rsidR="004C549F" w:rsidRPr="009F7EFC" w:rsidRDefault="004C549F" w:rsidP="004C549F">
            <w:pPr>
              <w:spacing w:after="0" w:line="240" w:lineRule="auto"/>
              <w:rPr>
                <w:rFonts w:ascii="Arial" w:eastAsia="Times New Roman" w:hAnsi="Arial" w:cs="Arial"/>
                <w:sz w:val="20"/>
                <w:szCs w:val="20"/>
                <w:lang w:eastAsia="en-AU"/>
              </w:rPr>
            </w:pPr>
          </w:p>
          <w:p w14:paraId="24461A72" w14:textId="21B5D8A2"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[%][#]\[Plan Number], e.g. G101\PS123456</w:t>
            </w:r>
          </w:p>
          <w:p w14:paraId="03D0244A" w14:textId="13AC316A" w:rsidR="004C549F" w:rsidRPr="009F7EFC" w:rsidRDefault="004C549F" w:rsidP="004C549F">
            <w:pPr>
              <w:spacing w:after="0" w:line="240" w:lineRule="auto"/>
              <w:rPr>
                <w:rFonts w:ascii="Arial" w:eastAsia="Times New Roman" w:hAnsi="Arial" w:cs="Arial"/>
                <w:sz w:val="20"/>
                <w:szCs w:val="20"/>
                <w:lang w:eastAsia="en-AU"/>
              </w:rPr>
            </w:pPr>
          </w:p>
          <w:p w14:paraId="630CCB40" w14:textId="4FF05A24"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A, E, R and S are not acceptable as % when % is followed by a number (e.g. A1)</w:t>
            </w:r>
          </w:p>
          <w:p w14:paraId="7CDE4212" w14:textId="77777777" w:rsidR="004C549F" w:rsidRPr="009F7EFC" w:rsidRDefault="004C549F" w:rsidP="004C549F">
            <w:pPr>
              <w:spacing w:after="0" w:line="240" w:lineRule="auto"/>
              <w:rPr>
                <w:rFonts w:ascii="Arial" w:eastAsia="Times New Roman" w:hAnsi="Arial" w:cs="Arial"/>
                <w:sz w:val="20"/>
                <w:szCs w:val="20"/>
                <w:lang w:eastAsia="en-AU"/>
              </w:rPr>
            </w:pPr>
          </w:p>
          <w:p w14:paraId="759994FC" w14:textId="52BEFE7A"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Non-created Consolidated Lot: [Plan Number starting with PC/CP], e.g. PC123456</w:t>
            </w:r>
          </w:p>
          <w:p w14:paraId="1FF58FD8"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Created Consolidated Lot: 1</w:t>
            </w:r>
          </w:p>
          <w:p w14:paraId="2A9C1488" w14:textId="77777777" w:rsidR="004C549F" w:rsidRPr="009F7EFC" w:rsidRDefault="004C549F" w:rsidP="004C549F">
            <w:pPr>
              <w:spacing w:after="0" w:line="240" w:lineRule="auto"/>
              <w:rPr>
                <w:rFonts w:ascii="Arial" w:eastAsia="Times New Roman" w:hAnsi="Arial" w:cs="Arial"/>
                <w:sz w:val="20"/>
                <w:szCs w:val="20"/>
                <w:lang w:eastAsia="en-AU"/>
              </w:rPr>
            </w:pPr>
          </w:p>
          <w:p w14:paraId="40CC6EB0" w14:textId="043581A4"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Part Parcel</w:t>
            </w:r>
          </w:p>
          <w:p w14:paraId="7DBF2223" w14:textId="13BB1299"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[Prefix][#]–p[#]\[Plan Number], e.g. 1-p1\PS123456</w:t>
            </w:r>
          </w:p>
          <w:p w14:paraId="288D8E81" w14:textId="77777777" w:rsidR="004C549F" w:rsidRPr="009F7EFC" w:rsidRDefault="004C549F" w:rsidP="004C549F">
            <w:pPr>
              <w:spacing w:after="0" w:line="240" w:lineRule="auto"/>
              <w:rPr>
                <w:rFonts w:ascii="Arial" w:eastAsia="Times New Roman" w:hAnsi="Arial" w:cs="Arial"/>
                <w:sz w:val="20"/>
                <w:szCs w:val="20"/>
                <w:lang w:eastAsia="en-AU"/>
              </w:rPr>
            </w:pPr>
          </w:p>
          <w:p w14:paraId="59A0B305" w14:textId="0AC53CE5"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Part non-created Consolidated Lot: [Plan Number starting with PC/CP]-p[#], e.g. PC123456-p1</w:t>
            </w:r>
          </w:p>
          <w:p w14:paraId="05009D96" w14:textId="4BBDD15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Part created Consolidated Lot: 1-p[#], e.g. 1-p1</w:t>
            </w:r>
          </w:p>
          <w:p w14:paraId="03AA4402" w14:textId="77777777" w:rsidR="004C549F" w:rsidRPr="009F7EFC" w:rsidRDefault="004C549F" w:rsidP="00E02281">
            <w:pPr>
              <w:spacing w:after="0" w:line="240" w:lineRule="auto"/>
              <w:rPr>
                <w:rFonts w:ascii="Arial" w:eastAsia="Times New Roman" w:hAnsi="Arial" w:cs="Arial"/>
                <w:sz w:val="20"/>
                <w:szCs w:val="20"/>
                <w:lang w:eastAsia="en-AU"/>
              </w:rPr>
            </w:pPr>
          </w:p>
          <w:p w14:paraId="35FFC344" w14:textId="2AC8A293" w:rsidR="004C549F" w:rsidRPr="009F7EFC" w:rsidRDefault="004C549F" w:rsidP="004C549F">
            <w:pPr>
              <w:spacing w:after="0" w:line="240" w:lineRule="auto"/>
              <w:rPr>
                <w:rFonts w:ascii="Arial" w:eastAsia="Times New Roman" w:hAnsi="Arial" w:cs="Arial"/>
                <w:b/>
                <w:bCs/>
                <w:sz w:val="20"/>
                <w:szCs w:val="20"/>
                <w:lang w:eastAsia="en-AU"/>
              </w:rPr>
            </w:pPr>
            <w:r w:rsidRPr="009F7EFC">
              <w:rPr>
                <w:rFonts w:ascii="Arial" w:eastAsia="Times New Roman" w:hAnsi="Arial" w:cs="Arial"/>
                <w:b/>
                <w:bCs/>
                <w:sz w:val="20"/>
                <w:szCs w:val="20"/>
                <w:lang w:eastAsia="en-AU"/>
              </w:rPr>
              <w:t>Note</w:t>
            </w:r>
            <w:r w:rsidR="00E02281" w:rsidRPr="009F7EFC">
              <w:rPr>
                <w:rFonts w:ascii="Arial" w:eastAsia="Times New Roman" w:hAnsi="Arial" w:cs="Arial"/>
                <w:b/>
                <w:bCs/>
                <w:sz w:val="20"/>
                <w:szCs w:val="20"/>
                <w:lang w:eastAsia="en-AU"/>
              </w:rPr>
              <w:t>s:</w:t>
            </w:r>
          </w:p>
          <w:p w14:paraId="2FF2C692" w14:textId="4C14E0A1"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exists already, the description needs to be fully recited, e.g. 1\PS123456, PC123456</w:t>
            </w:r>
          </w:p>
          <w:p w14:paraId="7B5BD81C" w14:textId="77777777"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a parcel exists already, and there is no SPI for it, name it as NOSPI–[#] e.g. NOSPI-1.</w:t>
            </w:r>
          </w:p>
          <w:p w14:paraId="59EB4449" w14:textId="0D7E934D"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a parcel exists already, and it is Not in Subdivision, name it as NIS–[#] e.g. NIS-1.</w:t>
            </w:r>
          </w:p>
          <w:p w14:paraId="2FF1CBD8" w14:textId="57FA5B26"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is being created, the description need only be recited with the parcel identifier, e.g. 1</w:t>
            </w:r>
          </w:p>
          <w:p w14:paraId="0FB891BB" w14:textId="119EA82D"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lastRenderedPageBreak/>
              <w:t>Where a Not-Fully-Surveyed Lot (created or affected) exists in a Partial Survey plan, its label identifier must follow the naming convention provided above. This parcel will be identified as not fully surveyed within the ePlan Editor by checking the ‘Not Fully Surveyed’ checkbox in the Parcel tab.</w:t>
            </w:r>
            <w:r w:rsidR="00700A4E">
              <w:rPr>
                <w:rFonts w:ascii="Arial" w:eastAsia="Times New Roman" w:hAnsi="Arial" w:cs="Arial"/>
                <w:sz w:val="20"/>
                <w:szCs w:val="20"/>
                <w:lang w:eastAsia="en-AU"/>
              </w:rPr>
              <w:br/>
            </w:r>
          </w:p>
        </w:tc>
      </w:tr>
      <w:tr w:rsidR="004C549F" w:rsidRPr="009F7EFC" w14:paraId="3AAB93CA"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4C607252"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69</w:t>
            </w:r>
          </w:p>
        </w:tc>
        <w:tc>
          <w:tcPr>
            <w:tcW w:w="2157" w:type="dxa"/>
            <w:tcBorders>
              <w:top w:val="single" w:sz="4" w:space="0" w:color="auto"/>
              <w:left w:val="single" w:sz="4" w:space="0" w:color="auto"/>
              <w:bottom w:val="single" w:sz="4" w:space="0" w:color="auto"/>
              <w:right w:val="single" w:sz="4" w:space="0" w:color="auto"/>
            </w:tcBorders>
            <w:noWrap/>
            <w:hideMark/>
          </w:tcPr>
          <w:p w14:paraId="2B0E8157"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6684C05E"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TEXT-POINT-CONTROL-ID</w:t>
            </w:r>
          </w:p>
        </w:tc>
        <w:tc>
          <w:tcPr>
            <w:tcW w:w="2158" w:type="dxa"/>
            <w:tcBorders>
              <w:top w:val="single" w:sz="4" w:space="0" w:color="auto"/>
              <w:left w:val="single" w:sz="4" w:space="0" w:color="auto"/>
              <w:bottom w:val="single" w:sz="4" w:space="0" w:color="auto"/>
              <w:right w:val="single" w:sz="4" w:space="0" w:color="auto"/>
            </w:tcBorders>
            <w:hideMark/>
          </w:tcPr>
          <w:p w14:paraId="0DD4C738"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TXT-PNT-CTRL-ID</w:t>
            </w:r>
          </w:p>
        </w:tc>
        <w:tc>
          <w:tcPr>
            <w:tcW w:w="2158" w:type="dxa"/>
            <w:tcBorders>
              <w:top w:val="single" w:sz="4" w:space="0" w:color="auto"/>
              <w:left w:val="single" w:sz="4" w:space="0" w:color="auto"/>
              <w:bottom w:val="single" w:sz="4" w:space="0" w:color="auto"/>
              <w:right w:val="single" w:sz="4" w:space="0" w:color="auto"/>
            </w:tcBorders>
            <w:hideMark/>
          </w:tcPr>
          <w:p w14:paraId="36EB667E"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PM/PCM 9 figure number</w:t>
            </w:r>
          </w:p>
        </w:tc>
        <w:tc>
          <w:tcPr>
            <w:tcW w:w="5392" w:type="dxa"/>
            <w:tcBorders>
              <w:top w:val="single" w:sz="4" w:space="0" w:color="auto"/>
              <w:left w:val="single" w:sz="4" w:space="0" w:color="auto"/>
              <w:bottom w:val="single" w:sz="4" w:space="0" w:color="auto"/>
              <w:right w:val="single" w:sz="4" w:space="0" w:color="auto"/>
            </w:tcBorders>
            <w:hideMark/>
          </w:tcPr>
          <w:p w14:paraId="7FC7BD9F" w14:textId="3A87B8C4"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 xml:space="preserve">e.g.. 220902960 </w:t>
            </w:r>
          </w:p>
          <w:p w14:paraId="2CC27267" w14:textId="77777777" w:rsidR="004C549F" w:rsidRPr="009F7EFC" w:rsidRDefault="004C549F" w:rsidP="004C549F">
            <w:pPr>
              <w:spacing w:after="0" w:line="240" w:lineRule="auto"/>
              <w:rPr>
                <w:rFonts w:ascii="Arial" w:eastAsia="Times New Roman" w:hAnsi="Arial" w:cs="Arial"/>
                <w:sz w:val="20"/>
                <w:szCs w:val="20"/>
                <w:lang w:eastAsia="en-AU"/>
              </w:rPr>
            </w:pPr>
          </w:p>
        </w:tc>
      </w:tr>
      <w:tr w:rsidR="004C549F" w:rsidRPr="009F7EFC" w14:paraId="426B1F11"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635172F7"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70</w:t>
            </w:r>
          </w:p>
        </w:tc>
        <w:tc>
          <w:tcPr>
            <w:tcW w:w="2157" w:type="dxa"/>
            <w:tcBorders>
              <w:top w:val="single" w:sz="4" w:space="0" w:color="auto"/>
              <w:left w:val="single" w:sz="4" w:space="0" w:color="auto"/>
              <w:bottom w:val="single" w:sz="4" w:space="0" w:color="auto"/>
              <w:right w:val="single" w:sz="4" w:space="0" w:color="auto"/>
            </w:tcBorders>
            <w:noWrap/>
            <w:hideMark/>
          </w:tcPr>
          <w:p w14:paraId="46B44B9E"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0DC5B6BB"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TEXT-RESERVE-ID</w:t>
            </w:r>
          </w:p>
        </w:tc>
        <w:tc>
          <w:tcPr>
            <w:tcW w:w="2158" w:type="dxa"/>
            <w:tcBorders>
              <w:top w:val="single" w:sz="4" w:space="0" w:color="auto"/>
              <w:left w:val="single" w:sz="4" w:space="0" w:color="auto"/>
              <w:bottom w:val="single" w:sz="4" w:space="0" w:color="auto"/>
              <w:right w:val="single" w:sz="4" w:space="0" w:color="auto"/>
            </w:tcBorders>
            <w:hideMark/>
          </w:tcPr>
          <w:p w14:paraId="74FFDE99"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TXT-RES-ID</w:t>
            </w:r>
          </w:p>
        </w:tc>
        <w:tc>
          <w:tcPr>
            <w:tcW w:w="2158" w:type="dxa"/>
            <w:tcBorders>
              <w:top w:val="single" w:sz="4" w:space="0" w:color="auto"/>
              <w:left w:val="single" w:sz="4" w:space="0" w:color="auto"/>
              <w:bottom w:val="single" w:sz="4" w:space="0" w:color="auto"/>
              <w:right w:val="single" w:sz="4" w:space="0" w:color="auto"/>
            </w:tcBorders>
            <w:hideMark/>
          </w:tcPr>
          <w:p w14:paraId="170B9C67"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Reserve identifier label</w:t>
            </w:r>
          </w:p>
        </w:tc>
        <w:tc>
          <w:tcPr>
            <w:tcW w:w="5392" w:type="dxa"/>
            <w:tcBorders>
              <w:top w:val="single" w:sz="4" w:space="0" w:color="auto"/>
              <w:left w:val="single" w:sz="4" w:space="0" w:color="auto"/>
              <w:bottom w:val="single" w:sz="4" w:space="0" w:color="auto"/>
              <w:right w:val="single" w:sz="4" w:space="0" w:color="auto"/>
            </w:tcBorders>
            <w:hideMark/>
          </w:tcPr>
          <w:p w14:paraId="337BE8F8" w14:textId="2C261179"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Reserve: RES[#]\[Plan Number], e.g. RES1\PS123456</w:t>
            </w:r>
            <w:r w:rsidR="004C549F" w:rsidRPr="009F7EFC">
              <w:rPr>
                <w:rFonts w:ascii="Arial" w:eastAsia="Times New Roman" w:hAnsi="Arial" w:cs="Arial"/>
                <w:sz w:val="20"/>
                <w:szCs w:val="20"/>
                <w:lang w:eastAsia="en-AU"/>
              </w:rPr>
              <w:br/>
            </w:r>
          </w:p>
          <w:p w14:paraId="33A54BDC" w14:textId="7FF424BD"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Part Parcel</w:t>
            </w:r>
            <w:r w:rsidR="004C549F" w:rsidRPr="009F7EFC">
              <w:rPr>
                <w:rFonts w:ascii="Arial" w:eastAsia="Times New Roman" w:hAnsi="Arial" w:cs="Arial"/>
                <w:sz w:val="20"/>
                <w:szCs w:val="20"/>
                <w:lang w:eastAsia="en-AU"/>
              </w:rPr>
              <w:br/>
              <w:t>[Prefix][#]–p[#]\[Plan Number], e.g. RES1-p1\PS123456</w:t>
            </w:r>
            <w:r w:rsidR="004C549F" w:rsidRPr="009F7EFC">
              <w:rPr>
                <w:rFonts w:ascii="Arial" w:eastAsia="Times New Roman" w:hAnsi="Arial" w:cs="Arial"/>
                <w:sz w:val="20"/>
                <w:szCs w:val="20"/>
                <w:lang w:eastAsia="en-AU"/>
              </w:rPr>
              <w:br/>
            </w:r>
          </w:p>
          <w:p w14:paraId="400EB92D" w14:textId="6A4E1DFB" w:rsidR="00E91664" w:rsidRPr="009F7EFC" w:rsidRDefault="004C549F" w:rsidP="004C549F">
            <w:pPr>
              <w:spacing w:after="0" w:line="240" w:lineRule="auto"/>
              <w:rPr>
                <w:rFonts w:ascii="Arial" w:eastAsia="Times New Roman" w:hAnsi="Arial" w:cs="Arial"/>
                <w:b/>
                <w:bCs/>
                <w:sz w:val="20"/>
                <w:szCs w:val="20"/>
                <w:lang w:eastAsia="en-AU"/>
              </w:rPr>
            </w:pPr>
            <w:r w:rsidRPr="009F7EFC">
              <w:rPr>
                <w:rFonts w:ascii="Arial" w:eastAsia="Times New Roman" w:hAnsi="Arial" w:cs="Arial"/>
                <w:b/>
                <w:bCs/>
                <w:sz w:val="20"/>
                <w:szCs w:val="20"/>
                <w:lang w:eastAsia="en-AU"/>
              </w:rPr>
              <w:t>Note</w:t>
            </w:r>
            <w:r w:rsidR="00ED0BE8" w:rsidRPr="009F7EFC">
              <w:rPr>
                <w:rFonts w:ascii="Arial" w:eastAsia="Times New Roman" w:hAnsi="Arial" w:cs="Arial"/>
                <w:b/>
                <w:bCs/>
                <w:sz w:val="20"/>
                <w:szCs w:val="20"/>
                <w:lang w:eastAsia="en-AU"/>
              </w:rPr>
              <w:t>s</w:t>
            </w:r>
            <w:r w:rsidR="009F7EFC" w:rsidRPr="009F7EFC">
              <w:rPr>
                <w:rFonts w:ascii="Arial" w:eastAsia="Times New Roman" w:hAnsi="Arial" w:cs="Arial"/>
                <w:b/>
                <w:bCs/>
                <w:sz w:val="20"/>
                <w:szCs w:val="20"/>
                <w:lang w:eastAsia="en-AU"/>
              </w:rPr>
              <w:t>:</w:t>
            </w:r>
          </w:p>
          <w:p w14:paraId="36302993" w14:textId="54325C26" w:rsidR="00E91664"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exists already, the description needs to be fully recited, e.g. RES1\PS123456</w:t>
            </w:r>
          </w:p>
          <w:p w14:paraId="675C01A0" w14:textId="2B05F074"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the parcel is being created, the description need only be recited with the parcel identifier, e.g. RES1</w:t>
            </w:r>
          </w:p>
          <w:p w14:paraId="4FB734A3" w14:textId="0EA681C5" w:rsidR="004C549F" w:rsidRPr="009F7EFC" w:rsidRDefault="004C549F" w:rsidP="009F7EFC">
            <w:pPr>
              <w:pStyle w:val="ListParagraph"/>
              <w:numPr>
                <w:ilvl w:val="0"/>
                <w:numId w:val="3"/>
              </w:numPr>
              <w:spacing w:after="0" w:line="240" w:lineRule="auto"/>
              <w:ind w:left="354"/>
              <w:rPr>
                <w:rFonts w:ascii="Arial" w:eastAsia="Times New Roman" w:hAnsi="Arial" w:cs="Arial"/>
                <w:sz w:val="20"/>
                <w:szCs w:val="20"/>
                <w:lang w:eastAsia="en-AU"/>
              </w:rPr>
            </w:pPr>
            <w:r w:rsidRPr="009F7EFC">
              <w:rPr>
                <w:rFonts w:ascii="Arial" w:eastAsia="Times New Roman" w:hAnsi="Arial" w:cs="Arial"/>
                <w:sz w:val="20"/>
                <w:szCs w:val="20"/>
                <w:lang w:eastAsia="en-AU"/>
              </w:rPr>
              <w:t>Where a Not-Fully-Surveyed reserve (created or affected) exists in a Partial Survey plan, its label identifier must follow the naming convention provided above. This parcel will be identified as not fully surveyed within the ePlan Editor by checking the ‘Not Fully Surveyed’ checkbox in the Parcel tab.</w:t>
            </w:r>
            <w:r w:rsidR="00700A4E">
              <w:rPr>
                <w:rFonts w:ascii="Arial" w:eastAsia="Times New Roman" w:hAnsi="Arial" w:cs="Arial"/>
                <w:sz w:val="20"/>
                <w:szCs w:val="20"/>
                <w:lang w:eastAsia="en-AU"/>
              </w:rPr>
              <w:br/>
            </w:r>
          </w:p>
        </w:tc>
      </w:tr>
      <w:tr w:rsidR="004C549F" w:rsidRPr="009F7EFC" w14:paraId="287E5DC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22939E74"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71</w:t>
            </w:r>
          </w:p>
        </w:tc>
        <w:tc>
          <w:tcPr>
            <w:tcW w:w="2157" w:type="dxa"/>
            <w:tcBorders>
              <w:top w:val="single" w:sz="4" w:space="0" w:color="auto"/>
              <w:left w:val="single" w:sz="4" w:space="0" w:color="auto"/>
              <w:bottom w:val="single" w:sz="4" w:space="0" w:color="auto"/>
              <w:right w:val="single" w:sz="4" w:space="0" w:color="auto"/>
            </w:tcBorders>
            <w:noWrap/>
            <w:hideMark/>
          </w:tcPr>
          <w:p w14:paraId="1432825D"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70BFE26E"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TEXT-RESTRICTION-ID</w:t>
            </w:r>
          </w:p>
        </w:tc>
        <w:tc>
          <w:tcPr>
            <w:tcW w:w="2158" w:type="dxa"/>
            <w:tcBorders>
              <w:top w:val="single" w:sz="4" w:space="0" w:color="auto"/>
              <w:left w:val="single" w:sz="4" w:space="0" w:color="auto"/>
              <w:bottom w:val="single" w:sz="4" w:space="0" w:color="auto"/>
              <w:right w:val="single" w:sz="4" w:space="0" w:color="auto"/>
            </w:tcBorders>
            <w:hideMark/>
          </w:tcPr>
          <w:p w14:paraId="0C5E7C17"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TXT-RST-ID</w:t>
            </w:r>
          </w:p>
        </w:tc>
        <w:tc>
          <w:tcPr>
            <w:tcW w:w="2158" w:type="dxa"/>
            <w:tcBorders>
              <w:top w:val="single" w:sz="4" w:space="0" w:color="auto"/>
              <w:left w:val="single" w:sz="4" w:space="0" w:color="auto"/>
              <w:bottom w:val="single" w:sz="4" w:space="0" w:color="auto"/>
              <w:right w:val="single" w:sz="4" w:space="0" w:color="auto"/>
            </w:tcBorders>
            <w:hideMark/>
          </w:tcPr>
          <w:p w14:paraId="1FCB4803"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Restriction identifier label</w:t>
            </w:r>
          </w:p>
        </w:tc>
        <w:tc>
          <w:tcPr>
            <w:tcW w:w="5392" w:type="dxa"/>
            <w:tcBorders>
              <w:top w:val="single" w:sz="4" w:space="0" w:color="auto"/>
              <w:left w:val="single" w:sz="4" w:space="0" w:color="auto"/>
              <w:bottom w:val="single" w:sz="4" w:space="0" w:color="auto"/>
              <w:right w:val="single" w:sz="4" w:space="0" w:color="auto"/>
            </w:tcBorders>
            <w:hideMark/>
          </w:tcPr>
          <w:p w14:paraId="43F53283" w14:textId="69A61BFB" w:rsidR="00CE7BBE"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RST[#]\[Plan Number], e.g. RST1\PS123456</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Pr="002F24F2">
              <w:rPr>
                <w:rFonts w:ascii="Arial" w:eastAsia="Times New Roman" w:hAnsi="Arial" w:cs="Arial"/>
                <w:b/>
                <w:bCs/>
                <w:sz w:val="20"/>
                <w:szCs w:val="20"/>
                <w:lang w:eastAsia="en-AU"/>
              </w:rPr>
              <w:t>Part Parcel</w:t>
            </w:r>
            <w:r w:rsidR="004C549F" w:rsidRPr="009F7EFC">
              <w:rPr>
                <w:rFonts w:ascii="Arial" w:eastAsia="Times New Roman" w:hAnsi="Arial" w:cs="Arial"/>
                <w:sz w:val="20"/>
                <w:szCs w:val="20"/>
                <w:lang w:eastAsia="en-AU"/>
              </w:rPr>
              <w:br/>
              <w:t>[Prefix][#]–p[#]\[Plan Number], e.g. RST1-p1\PS123456</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004C549F" w:rsidRPr="009F7EFC">
              <w:rPr>
                <w:rFonts w:ascii="Arial" w:eastAsia="Times New Roman" w:hAnsi="Arial" w:cs="Arial"/>
                <w:b/>
                <w:bCs/>
                <w:sz w:val="20"/>
                <w:szCs w:val="20"/>
                <w:lang w:eastAsia="en-AU"/>
              </w:rPr>
              <w:t>Note</w:t>
            </w:r>
            <w:r w:rsidR="00CE7BBE">
              <w:rPr>
                <w:rFonts w:ascii="Arial" w:eastAsia="Times New Roman" w:hAnsi="Arial" w:cs="Arial"/>
                <w:b/>
                <w:bCs/>
                <w:sz w:val="20"/>
                <w:szCs w:val="20"/>
                <w:lang w:eastAsia="en-AU"/>
              </w:rPr>
              <w:t>s:</w:t>
            </w:r>
          </w:p>
          <w:p w14:paraId="7BD0F536" w14:textId="248C4DD1" w:rsidR="00CE7BBE" w:rsidRPr="00CE7BBE" w:rsidRDefault="004C549F" w:rsidP="00F339BF">
            <w:pPr>
              <w:pStyle w:val="ListParagraph"/>
              <w:numPr>
                <w:ilvl w:val="0"/>
                <w:numId w:val="3"/>
              </w:numPr>
              <w:spacing w:after="0" w:line="240" w:lineRule="auto"/>
              <w:ind w:left="354"/>
              <w:rPr>
                <w:rFonts w:ascii="Arial" w:eastAsia="Times New Roman" w:hAnsi="Arial" w:cs="Arial"/>
                <w:sz w:val="20"/>
                <w:szCs w:val="20"/>
                <w:lang w:eastAsia="en-AU"/>
              </w:rPr>
            </w:pPr>
            <w:r w:rsidRPr="00CE7BBE">
              <w:rPr>
                <w:rFonts w:ascii="Arial" w:eastAsia="Times New Roman" w:hAnsi="Arial" w:cs="Arial"/>
                <w:sz w:val="20"/>
                <w:szCs w:val="20"/>
                <w:lang w:eastAsia="en-AU"/>
              </w:rPr>
              <w:t>Where the parcel exists already, the description needs to be fully recited, e.g. RST1\PS123456</w:t>
            </w:r>
          </w:p>
          <w:p w14:paraId="549663C5" w14:textId="24CD179E" w:rsidR="004C549F" w:rsidRPr="00CE7BBE" w:rsidRDefault="004C549F" w:rsidP="00F339BF">
            <w:pPr>
              <w:pStyle w:val="ListParagraph"/>
              <w:numPr>
                <w:ilvl w:val="0"/>
                <w:numId w:val="3"/>
              </w:numPr>
              <w:spacing w:after="0" w:line="240" w:lineRule="auto"/>
              <w:ind w:left="354"/>
              <w:rPr>
                <w:rFonts w:ascii="Arial" w:eastAsia="Times New Roman" w:hAnsi="Arial" w:cs="Arial"/>
                <w:sz w:val="20"/>
                <w:szCs w:val="20"/>
                <w:lang w:eastAsia="en-AU"/>
              </w:rPr>
            </w:pPr>
            <w:r w:rsidRPr="00CE7BBE">
              <w:rPr>
                <w:rFonts w:ascii="Arial" w:eastAsia="Times New Roman" w:hAnsi="Arial" w:cs="Arial"/>
                <w:sz w:val="20"/>
                <w:szCs w:val="20"/>
                <w:lang w:eastAsia="en-AU"/>
              </w:rPr>
              <w:lastRenderedPageBreak/>
              <w:t>Where the parcel is being created, the description need only be recited with the parcel identifier, e.g. RST1</w:t>
            </w:r>
            <w:r w:rsidR="00700A4E">
              <w:rPr>
                <w:rFonts w:ascii="Arial" w:eastAsia="Times New Roman" w:hAnsi="Arial" w:cs="Arial"/>
                <w:sz w:val="20"/>
                <w:szCs w:val="20"/>
                <w:lang w:eastAsia="en-AU"/>
              </w:rPr>
              <w:br/>
            </w:r>
          </w:p>
        </w:tc>
      </w:tr>
      <w:tr w:rsidR="004C549F" w:rsidRPr="009F7EFC" w14:paraId="4BFEF5F0"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12DF58C8"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72</w:t>
            </w:r>
          </w:p>
        </w:tc>
        <w:tc>
          <w:tcPr>
            <w:tcW w:w="2157" w:type="dxa"/>
            <w:tcBorders>
              <w:top w:val="single" w:sz="4" w:space="0" w:color="auto"/>
              <w:left w:val="single" w:sz="4" w:space="0" w:color="auto"/>
              <w:bottom w:val="single" w:sz="4" w:space="0" w:color="auto"/>
              <w:right w:val="single" w:sz="4" w:space="0" w:color="auto"/>
            </w:tcBorders>
            <w:noWrap/>
            <w:hideMark/>
          </w:tcPr>
          <w:p w14:paraId="1D5DB5D1"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2F14DF81"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TEXT-ROAD-ID</w:t>
            </w:r>
          </w:p>
        </w:tc>
        <w:tc>
          <w:tcPr>
            <w:tcW w:w="2158" w:type="dxa"/>
            <w:tcBorders>
              <w:top w:val="single" w:sz="4" w:space="0" w:color="auto"/>
              <w:left w:val="single" w:sz="4" w:space="0" w:color="auto"/>
              <w:bottom w:val="single" w:sz="4" w:space="0" w:color="auto"/>
              <w:right w:val="single" w:sz="4" w:space="0" w:color="auto"/>
            </w:tcBorders>
            <w:hideMark/>
          </w:tcPr>
          <w:p w14:paraId="4ECF23C4"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TXT-RD-ID</w:t>
            </w:r>
          </w:p>
        </w:tc>
        <w:tc>
          <w:tcPr>
            <w:tcW w:w="2158" w:type="dxa"/>
            <w:tcBorders>
              <w:top w:val="single" w:sz="4" w:space="0" w:color="auto"/>
              <w:left w:val="single" w:sz="4" w:space="0" w:color="auto"/>
              <w:bottom w:val="single" w:sz="4" w:space="0" w:color="auto"/>
              <w:right w:val="single" w:sz="4" w:space="0" w:color="auto"/>
            </w:tcBorders>
            <w:hideMark/>
          </w:tcPr>
          <w:p w14:paraId="7B9BF01D"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Road identifier label</w:t>
            </w:r>
          </w:p>
        </w:tc>
        <w:tc>
          <w:tcPr>
            <w:tcW w:w="5392" w:type="dxa"/>
            <w:tcBorders>
              <w:top w:val="single" w:sz="4" w:space="0" w:color="auto"/>
              <w:left w:val="single" w:sz="4" w:space="0" w:color="auto"/>
              <w:bottom w:val="single" w:sz="4" w:space="0" w:color="auto"/>
              <w:right w:val="single" w:sz="4" w:space="0" w:color="auto"/>
            </w:tcBorders>
            <w:hideMark/>
          </w:tcPr>
          <w:p w14:paraId="2857878A" w14:textId="6C1D61F8" w:rsidR="004C549F" w:rsidRPr="009F7EFC"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Road: R[#]\[Plan Number], e.g. R1\PS123456</w:t>
            </w:r>
            <w:r w:rsidR="004C549F" w:rsidRPr="009F7EFC">
              <w:rPr>
                <w:rFonts w:ascii="Arial" w:eastAsia="Times New Roman" w:hAnsi="Arial" w:cs="Arial"/>
                <w:sz w:val="20"/>
                <w:szCs w:val="20"/>
                <w:lang w:eastAsia="en-AU"/>
              </w:rPr>
              <w:br/>
            </w:r>
          </w:p>
          <w:p w14:paraId="5DA334D9" w14:textId="08B54FAA" w:rsidR="00F339BF" w:rsidRDefault="002F24F2" w:rsidP="004C549F">
            <w:pPr>
              <w:spacing w:after="0" w:line="240" w:lineRule="auto"/>
              <w:rPr>
                <w:rFonts w:ascii="Arial" w:eastAsia="Times New Roman" w:hAnsi="Arial" w:cs="Arial"/>
                <w:b/>
                <w:bCs/>
                <w:sz w:val="20"/>
                <w:szCs w:val="20"/>
                <w:lang w:eastAsia="en-AU"/>
              </w:rPr>
            </w:pPr>
            <w:r w:rsidRPr="002F24F2">
              <w:rPr>
                <w:rFonts w:ascii="Arial" w:eastAsia="Times New Roman" w:hAnsi="Arial" w:cs="Arial"/>
                <w:b/>
                <w:bCs/>
                <w:sz w:val="20"/>
                <w:szCs w:val="20"/>
                <w:lang w:eastAsia="en-AU"/>
              </w:rPr>
              <w:t>Part Parcel</w:t>
            </w:r>
            <w:r w:rsidR="004C549F" w:rsidRPr="009F7EFC">
              <w:rPr>
                <w:rFonts w:ascii="Arial" w:eastAsia="Times New Roman" w:hAnsi="Arial" w:cs="Arial"/>
                <w:sz w:val="20"/>
                <w:szCs w:val="20"/>
                <w:lang w:eastAsia="en-AU"/>
              </w:rPr>
              <w:br/>
              <w:t>[Prefix][#]–p[#]\[Plan Number], e.g. R1-p1\PS123456</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004C549F" w:rsidRPr="00F339BF">
              <w:rPr>
                <w:rFonts w:ascii="Arial" w:eastAsia="Times New Roman" w:hAnsi="Arial" w:cs="Arial"/>
                <w:b/>
                <w:bCs/>
                <w:sz w:val="20"/>
                <w:szCs w:val="20"/>
                <w:lang w:eastAsia="en-AU"/>
              </w:rPr>
              <w:t>Note</w:t>
            </w:r>
            <w:r w:rsidR="00384C0B">
              <w:rPr>
                <w:rFonts w:ascii="Arial" w:eastAsia="Times New Roman" w:hAnsi="Arial" w:cs="Arial"/>
                <w:b/>
                <w:bCs/>
                <w:sz w:val="20"/>
                <w:szCs w:val="20"/>
                <w:lang w:eastAsia="en-AU"/>
              </w:rPr>
              <w:t>s</w:t>
            </w:r>
          </w:p>
          <w:p w14:paraId="53FFF1A9" w14:textId="2EBDF344" w:rsidR="00F339BF" w:rsidRPr="00F339BF" w:rsidRDefault="004C549F" w:rsidP="00F339BF">
            <w:pPr>
              <w:pStyle w:val="ListParagraph"/>
              <w:numPr>
                <w:ilvl w:val="0"/>
                <w:numId w:val="3"/>
              </w:numPr>
              <w:spacing w:after="0" w:line="240" w:lineRule="auto"/>
              <w:ind w:left="354"/>
              <w:rPr>
                <w:rFonts w:ascii="Arial" w:eastAsia="Times New Roman" w:hAnsi="Arial" w:cs="Arial"/>
                <w:sz w:val="20"/>
                <w:szCs w:val="20"/>
                <w:lang w:eastAsia="en-AU"/>
              </w:rPr>
            </w:pPr>
            <w:r w:rsidRPr="00F339BF">
              <w:rPr>
                <w:rFonts w:ascii="Arial" w:eastAsia="Times New Roman" w:hAnsi="Arial" w:cs="Arial"/>
                <w:sz w:val="20"/>
                <w:szCs w:val="20"/>
                <w:lang w:eastAsia="en-AU"/>
              </w:rPr>
              <w:t>Where the parcel exists already, the description needs to be fully recited, e.g. R1\PS123456</w:t>
            </w:r>
          </w:p>
          <w:p w14:paraId="40F78E7A" w14:textId="482A4E9F" w:rsidR="004C549F" w:rsidRPr="00F339BF" w:rsidRDefault="004C549F" w:rsidP="00F339BF">
            <w:pPr>
              <w:pStyle w:val="ListParagraph"/>
              <w:numPr>
                <w:ilvl w:val="0"/>
                <w:numId w:val="3"/>
              </w:numPr>
              <w:spacing w:after="0" w:line="240" w:lineRule="auto"/>
              <w:ind w:left="354"/>
              <w:rPr>
                <w:rFonts w:ascii="Arial" w:eastAsia="Times New Roman" w:hAnsi="Arial" w:cs="Arial"/>
                <w:sz w:val="20"/>
                <w:szCs w:val="20"/>
                <w:lang w:eastAsia="en-AU"/>
              </w:rPr>
            </w:pPr>
            <w:r w:rsidRPr="00F339BF">
              <w:rPr>
                <w:rFonts w:ascii="Arial" w:eastAsia="Times New Roman" w:hAnsi="Arial" w:cs="Arial"/>
                <w:sz w:val="20"/>
                <w:szCs w:val="20"/>
                <w:lang w:eastAsia="en-AU"/>
              </w:rPr>
              <w:t>Where the parcel is being created, the description need only be recited with the parcel identifier, e.g. R1</w:t>
            </w:r>
          </w:p>
          <w:p w14:paraId="7421B3E3" w14:textId="6B0FD2F3" w:rsidR="004C549F" w:rsidRPr="00F339BF" w:rsidRDefault="004C549F" w:rsidP="00F339BF">
            <w:pPr>
              <w:pStyle w:val="ListParagraph"/>
              <w:numPr>
                <w:ilvl w:val="0"/>
                <w:numId w:val="3"/>
              </w:numPr>
              <w:spacing w:after="0" w:line="240" w:lineRule="auto"/>
              <w:ind w:left="354"/>
              <w:rPr>
                <w:rFonts w:ascii="Arial" w:eastAsia="Times New Roman" w:hAnsi="Arial" w:cs="Arial"/>
                <w:sz w:val="20"/>
                <w:szCs w:val="20"/>
                <w:lang w:eastAsia="en-AU"/>
              </w:rPr>
            </w:pPr>
            <w:r w:rsidRPr="00F339BF">
              <w:rPr>
                <w:rFonts w:ascii="Arial" w:eastAsia="Times New Roman" w:hAnsi="Arial" w:cs="Arial"/>
                <w:sz w:val="20"/>
                <w:szCs w:val="20"/>
                <w:lang w:eastAsia="en-AU"/>
              </w:rPr>
              <w:t>Where a Not-Fully-Surveyed road (created or affected) exists in a Partial Survey plan, its label identifier must follow the naming convention provided above. This parcel will be identified as not fully surveyed within the ePlan Editor by checking the ‘Not Fully Surveyed’ checkbox in the Parcel tab.</w:t>
            </w:r>
            <w:r w:rsidR="00700A4E">
              <w:rPr>
                <w:rFonts w:ascii="Arial" w:eastAsia="Times New Roman" w:hAnsi="Arial" w:cs="Arial"/>
                <w:sz w:val="20"/>
                <w:szCs w:val="20"/>
                <w:lang w:eastAsia="en-AU"/>
              </w:rPr>
              <w:br/>
            </w:r>
          </w:p>
        </w:tc>
      </w:tr>
      <w:tr w:rsidR="004C549F" w:rsidRPr="009F7EFC" w14:paraId="79951416" w14:textId="77777777" w:rsidTr="00986816">
        <w:trPr>
          <w:trHeight w:val="737"/>
        </w:trPr>
        <w:tc>
          <w:tcPr>
            <w:tcW w:w="862" w:type="dxa"/>
            <w:tcBorders>
              <w:top w:val="single" w:sz="4" w:space="0" w:color="auto"/>
              <w:left w:val="single" w:sz="4" w:space="0" w:color="auto"/>
              <w:bottom w:val="single" w:sz="4" w:space="0" w:color="auto"/>
              <w:right w:val="single" w:sz="4" w:space="0" w:color="auto"/>
            </w:tcBorders>
            <w:noWrap/>
            <w:hideMark/>
          </w:tcPr>
          <w:p w14:paraId="0F2DD660" w14:textId="77777777" w:rsidR="004C549F" w:rsidRPr="009F7EFC" w:rsidRDefault="004C549F" w:rsidP="004C549F">
            <w:pPr>
              <w:spacing w:after="0" w:line="240" w:lineRule="auto"/>
              <w:jc w:val="center"/>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lastRenderedPageBreak/>
              <w:t>73</w:t>
            </w:r>
          </w:p>
        </w:tc>
        <w:tc>
          <w:tcPr>
            <w:tcW w:w="2157" w:type="dxa"/>
            <w:tcBorders>
              <w:top w:val="single" w:sz="4" w:space="0" w:color="auto"/>
              <w:left w:val="single" w:sz="4" w:space="0" w:color="auto"/>
              <w:bottom w:val="single" w:sz="4" w:space="0" w:color="auto"/>
              <w:right w:val="single" w:sz="4" w:space="0" w:color="auto"/>
            </w:tcBorders>
            <w:noWrap/>
            <w:hideMark/>
          </w:tcPr>
          <w:p w14:paraId="6C85E0B6"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w:t>
            </w:r>
          </w:p>
        </w:tc>
        <w:tc>
          <w:tcPr>
            <w:tcW w:w="2158" w:type="dxa"/>
            <w:tcBorders>
              <w:top w:val="single" w:sz="4" w:space="0" w:color="auto"/>
              <w:left w:val="single" w:sz="4" w:space="0" w:color="auto"/>
              <w:bottom w:val="single" w:sz="4" w:space="0" w:color="auto"/>
              <w:right w:val="single" w:sz="4" w:space="0" w:color="auto"/>
            </w:tcBorders>
            <w:hideMark/>
          </w:tcPr>
          <w:p w14:paraId="670A9D07" w14:textId="77777777" w:rsidR="004C549F" w:rsidRPr="009F7EFC" w:rsidRDefault="004C549F" w:rsidP="004C549F">
            <w:pPr>
              <w:spacing w:after="0" w:line="240" w:lineRule="auto"/>
              <w:rPr>
                <w:rFonts w:ascii="Arial" w:eastAsia="Times New Roman" w:hAnsi="Arial" w:cs="Arial"/>
                <w:color w:val="000000"/>
                <w:sz w:val="20"/>
                <w:szCs w:val="20"/>
                <w:lang w:eastAsia="en-AU"/>
              </w:rPr>
            </w:pPr>
            <w:r w:rsidRPr="009F7EFC">
              <w:rPr>
                <w:rFonts w:ascii="Arial" w:eastAsia="Times New Roman" w:hAnsi="Arial" w:cs="Arial"/>
                <w:color w:val="000000"/>
                <w:sz w:val="20"/>
                <w:szCs w:val="20"/>
                <w:lang w:eastAsia="en-AU"/>
              </w:rPr>
              <w:t>TEXT-STAGE-LOT-ID</w:t>
            </w:r>
          </w:p>
        </w:tc>
        <w:tc>
          <w:tcPr>
            <w:tcW w:w="2158" w:type="dxa"/>
            <w:tcBorders>
              <w:top w:val="single" w:sz="4" w:space="0" w:color="auto"/>
              <w:left w:val="single" w:sz="4" w:space="0" w:color="auto"/>
              <w:bottom w:val="single" w:sz="4" w:space="0" w:color="auto"/>
              <w:right w:val="single" w:sz="4" w:space="0" w:color="auto"/>
            </w:tcBorders>
            <w:hideMark/>
          </w:tcPr>
          <w:p w14:paraId="1D36F993"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TXT-SLOT-ID</w:t>
            </w:r>
          </w:p>
        </w:tc>
        <w:tc>
          <w:tcPr>
            <w:tcW w:w="2158" w:type="dxa"/>
            <w:tcBorders>
              <w:top w:val="single" w:sz="4" w:space="0" w:color="auto"/>
              <w:left w:val="single" w:sz="4" w:space="0" w:color="auto"/>
              <w:bottom w:val="single" w:sz="4" w:space="0" w:color="auto"/>
              <w:right w:val="single" w:sz="4" w:space="0" w:color="auto"/>
            </w:tcBorders>
            <w:hideMark/>
          </w:tcPr>
          <w:p w14:paraId="611142AF" w14:textId="77777777" w:rsidR="004C549F" w:rsidRPr="009F7EFC" w:rsidRDefault="004C549F" w:rsidP="004C549F">
            <w:pPr>
              <w:spacing w:after="0" w:line="240" w:lineRule="auto"/>
              <w:rPr>
                <w:rFonts w:ascii="Arial" w:eastAsia="Times New Roman" w:hAnsi="Arial" w:cs="Arial"/>
                <w:sz w:val="20"/>
                <w:szCs w:val="20"/>
                <w:lang w:eastAsia="en-AU"/>
              </w:rPr>
            </w:pPr>
            <w:r w:rsidRPr="009F7EFC">
              <w:rPr>
                <w:rFonts w:ascii="Arial" w:eastAsia="Times New Roman" w:hAnsi="Arial" w:cs="Arial"/>
                <w:sz w:val="20"/>
                <w:szCs w:val="20"/>
                <w:lang w:eastAsia="en-AU"/>
              </w:rPr>
              <w:t>Stage Lot identifier label</w:t>
            </w:r>
          </w:p>
        </w:tc>
        <w:tc>
          <w:tcPr>
            <w:tcW w:w="5392" w:type="dxa"/>
            <w:tcBorders>
              <w:top w:val="single" w:sz="4" w:space="0" w:color="auto"/>
              <w:left w:val="single" w:sz="4" w:space="0" w:color="auto"/>
              <w:bottom w:val="single" w:sz="4" w:space="0" w:color="auto"/>
              <w:right w:val="single" w:sz="4" w:space="0" w:color="auto"/>
            </w:tcBorders>
            <w:hideMark/>
          </w:tcPr>
          <w:p w14:paraId="3485DDBB" w14:textId="0E0EFEDE" w:rsidR="00384C0B" w:rsidRDefault="002F24F2" w:rsidP="004C549F">
            <w:pPr>
              <w:spacing w:after="0" w:line="240" w:lineRule="auto"/>
              <w:rPr>
                <w:rFonts w:ascii="Arial" w:eastAsia="Times New Roman" w:hAnsi="Arial" w:cs="Arial"/>
                <w:sz w:val="20"/>
                <w:szCs w:val="20"/>
                <w:lang w:eastAsia="en-AU"/>
              </w:rPr>
            </w:pPr>
            <w:r w:rsidRPr="002F24F2">
              <w:rPr>
                <w:rFonts w:ascii="Arial" w:eastAsia="Times New Roman" w:hAnsi="Arial" w:cs="Arial"/>
                <w:b/>
                <w:bCs/>
                <w:sz w:val="20"/>
                <w:szCs w:val="20"/>
                <w:lang w:eastAsia="en-AU"/>
              </w:rPr>
              <w:t>Single Parcel</w:t>
            </w:r>
            <w:r w:rsidR="004C549F" w:rsidRPr="009F7EFC">
              <w:rPr>
                <w:rFonts w:ascii="Arial" w:eastAsia="Times New Roman" w:hAnsi="Arial" w:cs="Arial"/>
                <w:sz w:val="20"/>
                <w:szCs w:val="20"/>
                <w:lang w:eastAsia="en-AU"/>
              </w:rPr>
              <w:br/>
              <w:t>S[#]\[Plan Number], e.g. S1\PS123456</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Pr="002F24F2">
              <w:rPr>
                <w:rFonts w:ascii="Arial" w:eastAsia="Times New Roman" w:hAnsi="Arial" w:cs="Arial"/>
                <w:b/>
                <w:bCs/>
                <w:sz w:val="20"/>
                <w:szCs w:val="20"/>
                <w:lang w:eastAsia="en-AU"/>
              </w:rPr>
              <w:t>Part Parcel</w:t>
            </w:r>
            <w:r w:rsidR="004C549F" w:rsidRPr="009F7EFC">
              <w:rPr>
                <w:rFonts w:ascii="Arial" w:eastAsia="Times New Roman" w:hAnsi="Arial" w:cs="Arial"/>
                <w:sz w:val="20"/>
                <w:szCs w:val="20"/>
                <w:lang w:eastAsia="en-AU"/>
              </w:rPr>
              <w:br/>
              <w:t>[Prefix][#]–p[#]\[Plan Number], e.g. S1-p1\PS123456</w:t>
            </w:r>
            <w:r w:rsidR="004C549F" w:rsidRPr="009F7EFC">
              <w:rPr>
                <w:rFonts w:ascii="Arial" w:eastAsia="Times New Roman" w:hAnsi="Arial" w:cs="Arial"/>
                <w:sz w:val="20"/>
                <w:szCs w:val="20"/>
                <w:lang w:eastAsia="en-AU"/>
              </w:rPr>
              <w:br/>
            </w:r>
            <w:r w:rsidR="004C549F" w:rsidRPr="009F7EFC">
              <w:rPr>
                <w:rFonts w:ascii="Arial" w:eastAsia="Times New Roman" w:hAnsi="Arial" w:cs="Arial"/>
                <w:sz w:val="20"/>
                <w:szCs w:val="20"/>
                <w:lang w:eastAsia="en-AU"/>
              </w:rPr>
              <w:br/>
            </w:r>
            <w:r w:rsidR="004C549F" w:rsidRPr="00384C0B">
              <w:rPr>
                <w:rFonts w:ascii="Arial" w:eastAsia="Times New Roman" w:hAnsi="Arial" w:cs="Arial"/>
                <w:b/>
                <w:bCs/>
                <w:sz w:val="20"/>
                <w:szCs w:val="20"/>
                <w:lang w:eastAsia="en-AU"/>
              </w:rPr>
              <w:t>Note</w:t>
            </w:r>
            <w:r w:rsidR="00384C0B" w:rsidRPr="00384C0B">
              <w:rPr>
                <w:rFonts w:ascii="Arial" w:eastAsia="Times New Roman" w:hAnsi="Arial" w:cs="Arial"/>
                <w:b/>
                <w:bCs/>
                <w:sz w:val="20"/>
                <w:szCs w:val="20"/>
                <w:lang w:eastAsia="en-AU"/>
              </w:rPr>
              <w:t>s:</w:t>
            </w:r>
          </w:p>
          <w:p w14:paraId="643E8536" w14:textId="70543535" w:rsidR="00384C0B" w:rsidRPr="00384C0B" w:rsidRDefault="004C549F" w:rsidP="00384C0B">
            <w:pPr>
              <w:pStyle w:val="ListParagraph"/>
              <w:numPr>
                <w:ilvl w:val="0"/>
                <w:numId w:val="3"/>
              </w:numPr>
              <w:spacing w:after="0" w:line="240" w:lineRule="auto"/>
              <w:ind w:left="354"/>
              <w:rPr>
                <w:rFonts w:ascii="Arial" w:eastAsia="Times New Roman" w:hAnsi="Arial" w:cs="Arial"/>
                <w:sz w:val="20"/>
                <w:szCs w:val="20"/>
                <w:lang w:eastAsia="en-AU"/>
              </w:rPr>
            </w:pPr>
            <w:r w:rsidRPr="00384C0B">
              <w:rPr>
                <w:rFonts w:ascii="Arial" w:eastAsia="Times New Roman" w:hAnsi="Arial" w:cs="Arial"/>
                <w:sz w:val="20"/>
                <w:szCs w:val="20"/>
                <w:lang w:eastAsia="en-AU"/>
              </w:rPr>
              <w:t>Where the parcel exists already, the description needs to be fully recited, e.g. S1\PS123456</w:t>
            </w:r>
          </w:p>
          <w:p w14:paraId="4E61B45D" w14:textId="698A12AF" w:rsidR="00384C0B" w:rsidRPr="00384C0B" w:rsidRDefault="004C549F" w:rsidP="00384C0B">
            <w:pPr>
              <w:pStyle w:val="ListParagraph"/>
              <w:numPr>
                <w:ilvl w:val="0"/>
                <w:numId w:val="3"/>
              </w:numPr>
              <w:spacing w:after="0" w:line="240" w:lineRule="auto"/>
              <w:ind w:left="354"/>
              <w:rPr>
                <w:rFonts w:ascii="Arial" w:eastAsia="Times New Roman" w:hAnsi="Arial" w:cs="Arial"/>
                <w:sz w:val="20"/>
                <w:szCs w:val="20"/>
                <w:lang w:eastAsia="en-AU"/>
              </w:rPr>
            </w:pPr>
            <w:r w:rsidRPr="00384C0B">
              <w:rPr>
                <w:rFonts w:ascii="Arial" w:eastAsia="Times New Roman" w:hAnsi="Arial" w:cs="Arial"/>
                <w:sz w:val="20"/>
                <w:szCs w:val="20"/>
                <w:lang w:eastAsia="en-AU"/>
              </w:rPr>
              <w:t>Where the parcel is being created, the description need only be recited with the parcel identifier, e.g. S1</w:t>
            </w:r>
          </w:p>
          <w:p w14:paraId="6E381BF2" w14:textId="7D4B5751" w:rsidR="004C549F" w:rsidRPr="00384C0B" w:rsidRDefault="004C549F" w:rsidP="00384C0B">
            <w:pPr>
              <w:pStyle w:val="ListParagraph"/>
              <w:numPr>
                <w:ilvl w:val="0"/>
                <w:numId w:val="3"/>
              </w:numPr>
              <w:spacing w:after="0" w:line="240" w:lineRule="auto"/>
              <w:ind w:left="354"/>
              <w:rPr>
                <w:rFonts w:ascii="Arial" w:eastAsia="Times New Roman" w:hAnsi="Arial" w:cs="Arial"/>
                <w:sz w:val="20"/>
                <w:szCs w:val="20"/>
                <w:lang w:eastAsia="en-AU"/>
              </w:rPr>
            </w:pPr>
            <w:r w:rsidRPr="00384C0B">
              <w:rPr>
                <w:rFonts w:ascii="Arial" w:eastAsia="Times New Roman" w:hAnsi="Arial" w:cs="Arial"/>
                <w:sz w:val="20"/>
                <w:szCs w:val="20"/>
                <w:lang w:eastAsia="en-AU"/>
              </w:rPr>
              <w:t>Where a Not-Fully-Surveyed stage lot (created or affected) exists in a Partial Survey plan, its label identifier must follow the naming convention provided above. This parcel will be identified as not fully surveyed within the ePlan Editor by checking the ‘Not Fully Surveyed’ checkbox in the Parcel tab.</w:t>
            </w:r>
          </w:p>
        </w:tc>
      </w:tr>
      <w:bookmarkEnd w:id="0"/>
    </w:tbl>
    <w:p w14:paraId="673095E3" w14:textId="77777777" w:rsidR="000844C7" w:rsidRDefault="000844C7" w:rsidP="000844C7"/>
    <w:p w14:paraId="76D47D5D" w14:textId="77777777" w:rsidR="004E323E" w:rsidRPr="000844C7" w:rsidRDefault="004E323E" w:rsidP="000844C7"/>
    <w:sectPr w:rsidR="004E323E" w:rsidRPr="000844C7" w:rsidSect="00DA00B8">
      <w:footerReference w:type="default" r:id="rId13"/>
      <w:pgSz w:w="16838" w:h="11906" w:orient="landscape"/>
      <w:pgMar w:top="568"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BDA8" w14:textId="77777777" w:rsidR="004E2C80" w:rsidRDefault="004E2C80" w:rsidP="00CF58DA">
      <w:pPr>
        <w:spacing w:after="0" w:line="240" w:lineRule="auto"/>
      </w:pPr>
      <w:r>
        <w:separator/>
      </w:r>
    </w:p>
  </w:endnote>
  <w:endnote w:type="continuationSeparator" w:id="0">
    <w:p w14:paraId="0AB76F6A" w14:textId="77777777" w:rsidR="004E2C80" w:rsidRDefault="004E2C80" w:rsidP="00CF58DA">
      <w:pPr>
        <w:spacing w:after="0" w:line="240" w:lineRule="auto"/>
      </w:pPr>
      <w:r>
        <w:continuationSeparator/>
      </w:r>
    </w:p>
  </w:endnote>
  <w:endnote w:type="continuationNotice" w:id="1">
    <w:p w14:paraId="585E97BB" w14:textId="77777777" w:rsidR="004E2C80" w:rsidRDefault="004E2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462D" w14:textId="34EBC828" w:rsidR="00C93003" w:rsidRDefault="000C6517">
    <w:pPr>
      <w:pStyle w:val="Footer"/>
    </w:pPr>
    <w:r>
      <w:rPr>
        <w:noProof/>
      </w:rPr>
      <mc:AlternateContent>
        <mc:Choice Requires="wps">
          <w:drawing>
            <wp:anchor distT="0" distB="0" distL="114300" distR="114300" simplePos="0" relativeHeight="251658240" behindDoc="0" locked="0" layoutInCell="0" allowOverlap="1" wp14:anchorId="7020317D" wp14:editId="053C35DB">
              <wp:simplePos x="0" y="0"/>
              <wp:positionH relativeFrom="page">
                <wp:posOffset>0</wp:posOffset>
              </wp:positionH>
              <wp:positionV relativeFrom="page">
                <wp:posOffset>7096125</wp:posOffset>
              </wp:positionV>
              <wp:extent cx="10692130" cy="273050"/>
              <wp:effectExtent l="0" t="0" r="0" b="12700"/>
              <wp:wrapNone/>
              <wp:docPr id="1" name="MSIPCM28ad4ce9943e7c03bebdd31b"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3B0F32" w14:textId="21C1CD64" w:rsidR="00EA7EE8" w:rsidRPr="00EA7EE8" w:rsidRDefault="00EA7EE8" w:rsidP="00EA7EE8">
                          <w:pPr>
                            <w:spacing w:after="0"/>
                            <w:jc w:val="center"/>
                            <w:rPr>
                              <w:rFonts w:ascii="Calibri" w:hAnsi="Calibri" w:cs="Calibri"/>
                              <w:color w:val="000000"/>
                              <w:sz w:val="24"/>
                            </w:rPr>
                          </w:pPr>
                          <w:r w:rsidRPr="00EA7EE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0317D" id="_x0000_t202" coordsize="21600,21600" o:spt="202" path="m,l,21600r21600,l21600,xe">
              <v:stroke joinstyle="miter"/>
              <v:path gradientshapeok="t" o:connecttype="rect"/>
            </v:shapetype>
            <v:shape id="MSIPCM28ad4ce9943e7c03bebdd31b"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123B0F32" w14:textId="21C1CD64" w:rsidR="00EA7EE8" w:rsidRPr="00EA7EE8" w:rsidRDefault="00EA7EE8" w:rsidP="00EA7EE8">
                    <w:pPr>
                      <w:spacing w:after="0"/>
                      <w:jc w:val="center"/>
                      <w:rPr>
                        <w:rFonts w:ascii="Calibri" w:hAnsi="Calibri" w:cs="Calibri"/>
                        <w:color w:val="000000"/>
                        <w:sz w:val="24"/>
                      </w:rPr>
                    </w:pPr>
                    <w:r w:rsidRPr="00EA7EE8">
                      <w:rPr>
                        <w:rFonts w:ascii="Calibri" w:hAnsi="Calibri" w:cs="Calibri"/>
                        <w:color w:val="000000"/>
                        <w:sz w:val="24"/>
                      </w:rPr>
                      <w:t>OFFICIAL</w:t>
                    </w:r>
                  </w:p>
                </w:txbxContent>
              </v:textbox>
              <w10:wrap anchorx="page" anchory="page"/>
            </v:shape>
          </w:pict>
        </mc:Fallback>
      </mc:AlternateContent>
    </w:r>
    <w:r w:rsidR="00D8697E">
      <w:t>Single CAD Format File</w:t>
    </w:r>
    <w:r w:rsidR="00C202AA">
      <w:t xml:space="preserve"> </w:t>
    </w:r>
    <w:r w:rsidR="00E3044C">
      <w:t>Layers</w:t>
    </w:r>
    <w:r w:rsidR="007C261B">
      <w:t xml:space="preserve"> – </w:t>
    </w:r>
    <w:r w:rsidR="00C93003">
      <w:t xml:space="preserve">Version </w:t>
    </w:r>
    <w:r w:rsidR="001207F4">
      <w:t>7</w:t>
    </w:r>
  </w:p>
  <w:p w14:paraId="16957922" w14:textId="679C33F3" w:rsidR="00EA7EE8" w:rsidRDefault="00203DC6">
    <w:pPr>
      <w:pStyle w:val="Footer"/>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054E" w14:textId="77777777" w:rsidR="004E2C80" w:rsidRDefault="004E2C80" w:rsidP="00CF58DA">
      <w:pPr>
        <w:spacing w:after="0" w:line="240" w:lineRule="auto"/>
      </w:pPr>
      <w:r>
        <w:separator/>
      </w:r>
    </w:p>
  </w:footnote>
  <w:footnote w:type="continuationSeparator" w:id="0">
    <w:p w14:paraId="19F02D0C" w14:textId="77777777" w:rsidR="004E2C80" w:rsidRDefault="004E2C80" w:rsidP="00CF58DA">
      <w:pPr>
        <w:spacing w:after="0" w:line="240" w:lineRule="auto"/>
      </w:pPr>
      <w:r>
        <w:continuationSeparator/>
      </w:r>
    </w:p>
  </w:footnote>
  <w:footnote w:type="continuationNotice" w:id="1">
    <w:p w14:paraId="586AB7AA" w14:textId="77777777" w:rsidR="004E2C80" w:rsidRDefault="004E2C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028"/>
    <w:multiLevelType w:val="hybridMultilevel"/>
    <w:tmpl w:val="D2EE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36A61"/>
    <w:multiLevelType w:val="hybridMultilevel"/>
    <w:tmpl w:val="A63E3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157A9"/>
    <w:multiLevelType w:val="hybridMultilevel"/>
    <w:tmpl w:val="66FC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8404D"/>
    <w:multiLevelType w:val="hybridMultilevel"/>
    <w:tmpl w:val="FEF25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1D0405"/>
    <w:multiLevelType w:val="hybridMultilevel"/>
    <w:tmpl w:val="B1FC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266A77"/>
    <w:multiLevelType w:val="hybridMultilevel"/>
    <w:tmpl w:val="70B0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6B0A81"/>
    <w:multiLevelType w:val="hybridMultilevel"/>
    <w:tmpl w:val="2CF0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817DFC"/>
    <w:multiLevelType w:val="hybridMultilevel"/>
    <w:tmpl w:val="136A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694F6B"/>
    <w:multiLevelType w:val="hybridMultilevel"/>
    <w:tmpl w:val="050A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E16B01"/>
    <w:multiLevelType w:val="hybridMultilevel"/>
    <w:tmpl w:val="88CC9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966739">
    <w:abstractNumId w:val="9"/>
  </w:num>
  <w:num w:numId="2" w16cid:durableId="1414427433">
    <w:abstractNumId w:val="4"/>
  </w:num>
  <w:num w:numId="3" w16cid:durableId="2032294926">
    <w:abstractNumId w:val="7"/>
  </w:num>
  <w:num w:numId="4" w16cid:durableId="373118041">
    <w:abstractNumId w:val="2"/>
  </w:num>
  <w:num w:numId="5" w16cid:durableId="729113496">
    <w:abstractNumId w:val="0"/>
  </w:num>
  <w:num w:numId="6" w16cid:durableId="1754929216">
    <w:abstractNumId w:val="1"/>
  </w:num>
  <w:num w:numId="7" w16cid:durableId="2037612451">
    <w:abstractNumId w:val="8"/>
  </w:num>
  <w:num w:numId="8" w16cid:durableId="1607152964">
    <w:abstractNumId w:val="3"/>
  </w:num>
  <w:num w:numId="9" w16cid:durableId="558588635">
    <w:abstractNumId w:val="5"/>
  </w:num>
  <w:num w:numId="10" w16cid:durableId="142522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D3"/>
    <w:rsid w:val="00003EE4"/>
    <w:rsid w:val="00021AC4"/>
    <w:rsid w:val="00023082"/>
    <w:rsid w:val="00030EA0"/>
    <w:rsid w:val="00033713"/>
    <w:rsid w:val="0003717C"/>
    <w:rsid w:val="000424A6"/>
    <w:rsid w:val="000448F3"/>
    <w:rsid w:val="00046CE9"/>
    <w:rsid w:val="00050A00"/>
    <w:rsid w:val="00050E0F"/>
    <w:rsid w:val="0006138F"/>
    <w:rsid w:val="00064A5B"/>
    <w:rsid w:val="000674E3"/>
    <w:rsid w:val="00081F47"/>
    <w:rsid w:val="00082FA8"/>
    <w:rsid w:val="000844C7"/>
    <w:rsid w:val="000859AF"/>
    <w:rsid w:val="00086D12"/>
    <w:rsid w:val="00087F88"/>
    <w:rsid w:val="00093405"/>
    <w:rsid w:val="000B1520"/>
    <w:rsid w:val="000C6517"/>
    <w:rsid w:val="000F1B8F"/>
    <w:rsid w:val="000F4D0B"/>
    <w:rsid w:val="001032B2"/>
    <w:rsid w:val="001076A8"/>
    <w:rsid w:val="00110B2A"/>
    <w:rsid w:val="0011141C"/>
    <w:rsid w:val="001207F4"/>
    <w:rsid w:val="00141986"/>
    <w:rsid w:val="00167354"/>
    <w:rsid w:val="00183DEA"/>
    <w:rsid w:val="001A0DB6"/>
    <w:rsid w:val="001B0F74"/>
    <w:rsid w:val="001C2252"/>
    <w:rsid w:val="001C43F3"/>
    <w:rsid w:val="001C72EB"/>
    <w:rsid w:val="001D044C"/>
    <w:rsid w:val="001D2295"/>
    <w:rsid w:val="001E66DD"/>
    <w:rsid w:val="001F7F2E"/>
    <w:rsid w:val="00203DC6"/>
    <w:rsid w:val="00227DCD"/>
    <w:rsid w:val="00242F8B"/>
    <w:rsid w:val="00247DCB"/>
    <w:rsid w:val="00251003"/>
    <w:rsid w:val="00263FDD"/>
    <w:rsid w:val="002679B9"/>
    <w:rsid w:val="0027641A"/>
    <w:rsid w:val="00287041"/>
    <w:rsid w:val="002906E6"/>
    <w:rsid w:val="0029599E"/>
    <w:rsid w:val="002D1A74"/>
    <w:rsid w:val="002D402F"/>
    <w:rsid w:val="002E2675"/>
    <w:rsid w:val="002E3F5E"/>
    <w:rsid w:val="002F24F2"/>
    <w:rsid w:val="002F48C4"/>
    <w:rsid w:val="002F4CDD"/>
    <w:rsid w:val="00311CA7"/>
    <w:rsid w:val="00312B95"/>
    <w:rsid w:val="003728FB"/>
    <w:rsid w:val="00377295"/>
    <w:rsid w:val="00384C0B"/>
    <w:rsid w:val="00386AA6"/>
    <w:rsid w:val="00387C93"/>
    <w:rsid w:val="003A3FEE"/>
    <w:rsid w:val="003A5EFD"/>
    <w:rsid w:val="003B0EAA"/>
    <w:rsid w:val="003B250B"/>
    <w:rsid w:val="003B2DD3"/>
    <w:rsid w:val="003C2348"/>
    <w:rsid w:val="003D40FE"/>
    <w:rsid w:val="003D615D"/>
    <w:rsid w:val="003E4354"/>
    <w:rsid w:val="003E6765"/>
    <w:rsid w:val="003E792E"/>
    <w:rsid w:val="003F1662"/>
    <w:rsid w:val="003F2FC7"/>
    <w:rsid w:val="003F3637"/>
    <w:rsid w:val="004375CB"/>
    <w:rsid w:val="00444306"/>
    <w:rsid w:val="00466DE1"/>
    <w:rsid w:val="00467BA5"/>
    <w:rsid w:val="00470E37"/>
    <w:rsid w:val="0049551D"/>
    <w:rsid w:val="004A1D37"/>
    <w:rsid w:val="004B07D3"/>
    <w:rsid w:val="004B4CCB"/>
    <w:rsid w:val="004C0CB6"/>
    <w:rsid w:val="004C549F"/>
    <w:rsid w:val="004D52B4"/>
    <w:rsid w:val="004E2C80"/>
    <w:rsid w:val="004E323E"/>
    <w:rsid w:val="005034B6"/>
    <w:rsid w:val="00512356"/>
    <w:rsid w:val="00512925"/>
    <w:rsid w:val="00531F21"/>
    <w:rsid w:val="00542EF9"/>
    <w:rsid w:val="005474F0"/>
    <w:rsid w:val="00571EF2"/>
    <w:rsid w:val="0058443C"/>
    <w:rsid w:val="00592CB1"/>
    <w:rsid w:val="00594002"/>
    <w:rsid w:val="005A10A7"/>
    <w:rsid w:val="005B21BC"/>
    <w:rsid w:val="005C781B"/>
    <w:rsid w:val="005E38E8"/>
    <w:rsid w:val="005E56B1"/>
    <w:rsid w:val="005F3F30"/>
    <w:rsid w:val="005F47BA"/>
    <w:rsid w:val="005F5B3F"/>
    <w:rsid w:val="0063032A"/>
    <w:rsid w:val="00654F83"/>
    <w:rsid w:val="00663C46"/>
    <w:rsid w:val="006658FF"/>
    <w:rsid w:val="006775A6"/>
    <w:rsid w:val="00692E08"/>
    <w:rsid w:val="006A10BE"/>
    <w:rsid w:val="006B1C53"/>
    <w:rsid w:val="006D08A4"/>
    <w:rsid w:val="006D1B16"/>
    <w:rsid w:val="006E4156"/>
    <w:rsid w:val="00700A4E"/>
    <w:rsid w:val="00737A68"/>
    <w:rsid w:val="00746CA0"/>
    <w:rsid w:val="00763896"/>
    <w:rsid w:val="00794A27"/>
    <w:rsid w:val="007964AC"/>
    <w:rsid w:val="007A51F5"/>
    <w:rsid w:val="007C261B"/>
    <w:rsid w:val="007C47EF"/>
    <w:rsid w:val="007D74A3"/>
    <w:rsid w:val="007E2367"/>
    <w:rsid w:val="00800FBC"/>
    <w:rsid w:val="00824375"/>
    <w:rsid w:val="00826DF0"/>
    <w:rsid w:val="0084489B"/>
    <w:rsid w:val="00854F6A"/>
    <w:rsid w:val="008615C1"/>
    <w:rsid w:val="008763E1"/>
    <w:rsid w:val="00881B6C"/>
    <w:rsid w:val="00886BA0"/>
    <w:rsid w:val="008B7696"/>
    <w:rsid w:val="008C043D"/>
    <w:rsid w:val="008E435A"/>
    <w:rsid w:val="00903747"/>
    <w:rsid w:val="00935ADF"/>
    <w:rsid w:val="0093685A"/>
    <w:rsid w:val="0094018B"/>
    <w:rsid w:val="009427C5"/>
    <w:rsid w:val="0095252A"/>
    <w:rsid w:val="00953512"/>
    <w:rsid w:val="009842BA"/>
    <w:rsid w:val="00986816"/>
    <w:rsid w:val="00986B6B"/>
    <w:rsid w:val="00993175"/>
    <w:rsid w:val="00994891"/>
    <w:rsid w:val="009A75C7"/>
    <w:rsid w:val="009B5AF8"/>
    <w:rsid w:val="009B5B6B"/>
    <w:rsid w:val="009C0DA8"/>
    <w:rsid w:val="009D1C3B"/>
    <w:rsid w:val="009F7EFC"/>
    <w:rsid w:val="00A02485"/>
    <w:rsid w:val="00A21685"/>
    <w:rsid w:val="00A313BB"/>
    <w:rsid w:val="00A42C01"/>
    <w:rsid w:val="00A46725"/>
    <w:rsid w:val="00A53451"/>
    <w:rsid w:val="00A56C0F"/>
    <w:rsid w:val="00A75BEE"/>
    <w:rsid w:val="00A85E0C"/>
    <w:rsid w:val="00A868A3"/>
    <w:rsid w:val="00AA048B"/>
    <w:rsid w:val="00AB2C59"/>
    <w:rsid w:val="00AE540E"/>
    <w:rsid w:val="00AF2E10"/>
    <w:rsid w:val="00AF3AE3"/>
    <w:rsid w:val="00AF43E8"/>
    <w:rsid w:val="00AF6539"/>
    <w:rsid w:val="00B12149"/>
    <w:rsid w:val="00B13BD1"/>
    <w:rsid w:val="00B320D8"/>
    <w:rsid w:val="00B34918"/>
    <w:rsid w:val="00B36FC7"/>
    <w:rsid w:val="00B459D2"/>
    <w:rsid w:val="00B5302A"/>
    <w:rsid w:val="00B640BD"/>
    <w:rsid w:val="00B67E8C"/>
    <w:rsid w:val="00B9051F"/>
    <w:rsid w:val="00BD3601"/>
    <w:rsid w:val="00BE3223"/>
    <w:rsid w:val="00BF686B"/>
    <w:rsid w:val="00C0154B"/>
    <w:rsid w:val="00C11875"/>
    <w:rsid w:val="00C202AA"/>
    <w:rsid w:val="00C2184E"/>
    <w:rsid w:val="00C22E70"/>
    <w:rsid w:val="00C454CD"/>
    <w:rsid w:val="00C566CB"/>
    <w:rsid w:val="00C67373"/>
    <w:rsid w:val="00C712E9"/>
    <w:rsid w:val="00C865C8"/>
    <w:rsid w:val="00C93003"/>
    <w:rsid w:val="00C93373"/>
    <w:rsid w:val="00C93AB8"/>
    <w:rsid w:val="00C97FFE"/>
    <w:rsid w:val="00CB1813"/>
    <w:rsid w:val="00CC0D25"/>
    <w:rsid w:val="00CD70E6"/>
    <w:rsid w:val="00CE7BBE"/>
    <w:rsid w:val="00CF4835"/>
    <w:rsid w:val="00CF58DA"/>
    <w:rsid w:val="00D246BC"/>
    <w:rsid w:val="00D272B1"/>
    <w:rsid w:val="00D34A00"/>
    <w:rsid w:val="00D5123F"/>
    <w:rsid w:val="00D7610D"/>
    <w:rsid w:val="00D841CA"/>
    <w:rsid w:val="00D8697E"/>
    <w:rsid w:val="00D90279"/>
    <w:rsid w:val="00D95B27"/>
    <w:rsid w:val="00D965C0"/>
    <w:rsid w:val="00D9660D"/>
    <w:rsid w:val="00DA00B8"/>
    <w:rsid w:val="00DA01EA"/>
    <w:rsid w:val="00DB0AC7"/>
    <w:rsid w:val="00DC0DDC"/>
    <w:rsid w:val="00DC4F9B"/>
    <w:rsid w:val="00DC508E"/>
    <w:rsid w:val="00DD4B6E"/>
    <w:rsid w:val="00DF1578"/>
    <w:rsid w:val="00DF261C"/>
    <w:rsid w:val="00DF4761"/>
    <w:rsid w:val="00E02281"/>
    <w:rsid w:val="00E14F7A"/>
    <w:rsid w:val="00E15A9F"/>
    <w:rsid w:val="00E3044C"/>
    <w:rsid w:val="00E367C1"/>
    <w:rsid w:val="00E50309"/>
    <w:rsid w:val="00E66169"/>
    <w:rsid w:val="00E773A2"/>
    <w:rsid w:val="00E83B6E"/>
    <w:rsid w:val="00E91664"/>
    <w:rsid w:val="00E97FF2"/>
    <w:rsid w:val="00EA7EE8"/>
    <w:rsid w:val="00EB3566"/>
    <w:rsid w:val="00EB6D50"/>
    <w:rsid w:val="00ED025C"/>
    <w:rsid w:val="00ED0BE8"/>
    <w:rsid w:val="00F02770"/>
    <w:rsid w:val="00F0448C"/>
    <w:rsid w:val="00F25481"/>
    <w:rsid w:val="00F339BF"/>
    <w:rsid w:val="00F40C6C"/>
    <w:rsid w:val="00F4334C"/>
    <w:rsid w:val="00F43421"/>
    <w:rsid w:val="00F44D19"/>
    <w:rsid w:val="00F56B64"/>
    <w:rsid w:val="00F6779F"/>
    <w:rsid w:val="00F84FD3"/>
    <w:rsid w:val="00FA7F52"/>
    <w:rsid w:val="00FB31D8"/>
    <w:rsid w:val="00FC0DA9"/>
    <w:rsid w:val="00FC11B8"/>
    <w:rsid w:val="00FD2209"/>
    <w:rsid w:val="00FD4D8B"/>
    <w:rsid w:val="00FE3E72"/>
    <w:rsid w:val="00FE5B2D"/>
    <w:rsid w:val="00FF6C40"/>
    <w:rsid w:val="33C190D2"/>
    <w:rsid w:val="4CBEB5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F316"/>
  <w15:chartTrackingRefBased/>
  <w15:docId w15:val="{497A1D4C-EA81-466C-AC58-4E322CB6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61">
    <w:name w:val="font61"/>
    <w:basedOn w:val="DefaultParagraphFont"/>
    <w:rsid w:val="00F84FD3"/>
    <w:rPr>
      <w:rFonts w:ascii="Arial" w:hAnsi="Arial" w:cs="Arial" w:hint="default"/>
      <w:b w:val="0"/>
      <w:bCs w:val="0"/>
      <w:i w:val="0"/>
      <w:iCs w:val="0"/>
      <w:color w:val="000000"/>
      <w:sz w:val="22"/>
      <w:szCs w:val="22"/>
      <w:u w:val="single"/>
    </w:rPr>
  </w:style>
  <w:style w:type="character" w:customStyle="1" w:styleId="font51">
    <w:name w:val="font51"/>
    <w:basedOn w:val="DefaultParagraphFont"/>
    <w:rsid w:val="00F84FD3"/>
    <w:rPr>
      <w:rFonts w:ascii="Arial" w:hAnsi="Arial" w:cs="Arial" w:hint="default"/>
      <w:b w:val="0"/>
      <w:bCs w:val="0"/>
      <w:i w:val="0"/>
      <w:iCs w:val="0"/>
      <w:strike w:val="0"/>
      <w:dstrike w:val="0"/>
      <w:color w:val="000000"/>
      <w:sz w:val="22"/>
      <w:szCs w:val="22"/>
      <w:u w:val="none"/>
      <w:effect w:val="none"/>
    </w:rPr>
  </w:style>
  <w:style w:type="character" w:customStyle="1" w:styleId="font71">
    <w:name w:val="font71"/>
    <w:basedOn w:val="DefaultParagraphFont"/>
    <w:rsid w:val="00F84FD3"/>
    <w:rPr>
      <w:rFonts w:ascii="Arial" w:hAnsi="Arial" w:cs="Arial" w:hint="default"/>
      <w:b w:val="0"/>
      <w:bCs w:val="0"/>
      <w:i w:val="0"/>
      <w:iCs w:val="0"/>
      <w:strike w:val="0"/>
      <w:dstrike w:val="0"/>
      <w:color w:val="FF0000"/>
      <w:sz w:val="22"/>
      <w:szCs w:val="22"/>
      <w:u w:val="none"/>
      <w:effect w:val="none"/>
    </w:rPr>
  </w:style>
  <w:style w:type="character" w:customStyle="1" w:styleId="font151">
    <w:name w:val="font151"/>
    <w:basedOn w:val="DefaultParagraphFont"/>
    <w:rsid w:val="00F84FD3"/>
    <w:rPr>
      <w:rFonts w:ascii="Arial" w:hAnsi="Arial" w:cs="Arial" w:hint="default"/>
      <w:b w:val="0"/>
      <w:bCs w:val="0"/>
      <w:i w:val="0"/>
      <w:iCs w:val="0"/>
      <w:strike w:val="0"/>
      <w:dstrike w:val="0"/>
      <w:color w:val="FF0000"/>
      <w:sz w:val="20"/>
      <w:szCs w:val="20"/>
      <w:u w:val="none"/>
      <w:effect w:val="none"/>
    </w:rPr>
  </w:style>
  <w:style w:type="paragraph" w:styleId="BalloonText">
    <w:name w:val="Balloon Text"/>
    <w:basedOn w:val="Normal"/>
    <w:link w:val="BalloonTextChar"/>
    <w:uiPriority w:val="99"/>
    <w:semiHidden/>
    <w:unhideWhenUsed/>
    <w:rsid w:val="0005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E0F"/>
    <w:rPr>
      <w:rFonts w:ascii="Segoe UI" w:hAnsi="Segoe UI" w:cs="Segoe UI"/>
      <w:sz w:val="18"/>
      <w:szCs w:val="18"/>
    </w:rPr>
  </w:style>
  <w:style w:type="paragraph" w:styleId="Header">
    <w:name w:val="header"/>
    <w:basedOn w:val="Normal"/>
    <w:link w:val="HeaderChar"/>
    <w:uiPriority w:val="99"/>
    <w:unhideWhenUsed/>
    <w:rsid w:val="00CF5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8DA"/>
  </w:style>
  <w:style w:type="paragraph" w:styleId="Footer">
    <w:name w:val="footer"/>
    <w:basedOn w:val="Normal"/>
    <w:link w:val="FooterChar"/>
    <w:uiPriority w:val="99"/>
    <w:unhideWhenUsed/>
    <w:rsid w:val="00CF5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8DA"/>
  </w:style>
  <w:style w:type="paragraph" w:styleId="ListParagraph">
    <w:name w:val="List Paragraph"/>
    <w:basedOn w:val="Normal"/>
    <w:uiPriority w:val="34"/>
    <w:qFormat/>
    <w:rsid w:val="00003EE4"/>
    <w:pPr>
      <w:ind w:left="720"/>
      <w:contextualSpacing/>
    </w:pPr>
  </w:style>
  <w:style w:type="paragraph" w:styleId="Revision">
    <w:name w:val="Revision"/>
    <w:hidden/>
    <w:uiPriority w:val="99"/>
    <w:semiHidden/>
    <w:rsid w:val="003F2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7049">
      <w:bodyDiv w:val="1"/>
      <w:marLeft w:val="0"/>
      <w:marRight w:val="0"/>
      <w:marTop w:val="0"/>
      <w:marBottom w:val="0"/>
      <w:divBdr>
        <w:top w:val="none" w:sz="0" w:space="0" w:color="auto"/>
        <w:left w:val="none" w:sz="0" w:space="0" w:color="auto"/>
        <w:bottom w:val="none" w:sz="0" w:space="0" w:color="auto"/>
        <w:right w:val="none" w:sz="0" w:space="0" w:color="auto"/>
      </w:divBdr>
      <w:divsChild>
        <w:div w:id="299967841">
          <w:marLeft w:val="0"/>
          <w:marRight w:val="0"/>
          <w:marTop w:val="0"/>
          <w:marBottom w:val="0"/>
          <w:divBdr>
            <w:top w:val="none" w:sz="0" w:space="0" w:color="auto"/>
            <w:left w:val="none" w:sz="0" w:space="0" w:color="auto"/>
            <w:bottom w:val="none" w:sz="0" w:space="0" w:color="auto"/>
            <w:right w:val="none" w:sz="0" w:space="0" w:color="auto"/>
          </w:divBdr>
        </w:div>
      </w:divsChild>
    </w:div>
    <w:div w:id="1201015841">
      <w:bodyDiv w:val="1"/>
      <w:marLeft w:val="0"/>
      <w:marRight w:val="0"/>
      <w:marTop w:val="0"/>
      <w:marBottom w:val="0"/>
      <w:divBdr>
        <w:top w:val="none" w:sz="0" w:space="0" w:color="auto"/>
        <w:left w:val="none" w:sz="0" w:space="0" w:color="auto"/>
        <w:bottom w:val="none" w:sz="0" w:space="0" w:color="auto"/>
        <w:right w:val="none" w:sz="0" w:space="0" w:color="auto"/>
      </w:divBdr>
      <w:divsChild>
        <w:div w:id="1716274369">
          <w:marLeft w:val="0"/>
          <w:marRight w:val="0"/>
          <w:marTop w:val="0"/>
          <w:marBottom w:val="0"/>
          <w:divBdr>
            <w:top w:val="none" w:sz="0" w:space="0" w:color="auto"/>
            <w:left w:val="none" w:sz="0" w:space="0" w:color="auto"/>
            <w:bottom w:val="none" w:sz="0" w:space="0" w:color="auto"/>
            <w:right w:val="none" w:sz="0" w:space="0" w:color="auto"/>
          </w:divBdr>
        </w:div>
      </w:divsChild>
    </w:div>
    <w:div w:id="1518613534">
      <w:bodyDiv w:val="1"/>
      <w:marLeft w:val="0"/>
      <w:marRight w:val="0"/>
      <w:marTop w:val="0"/>
      <w:marBottom w:val="0"/>
      <w:divBdr>
        <w:top w:val="none" w:sz="0" w:space="0" w:color="auto"/>
        <w:left w:val="none" w:sz="0" w:space="0" w:color="auto"/>
        <w:bottom w:val="none" w:sz="0" w:space="0" w:color="auto"/>
        <w:right w:val="none" w:sz="0" w:space="0" w:color="auto"/>
      </w:divBdr>
      <w:divsChild>
        <w:div w:id="1306592432">
          <w:marLeft w:val="0"/>
          <w:marRight w:val="0"/>
          <w:marTop w:val="0"/>
          <w:marBottom w:val="0"/>
          <w:divBdr>
            <w:top w:val="none" w:sz="0" w:space="0" w:color="auto"/>
            <w:left w:val="none" w:sz="0" w:space="0" w:color="auto"/>
            <w:bottom w:val="none" w:sz="0" w:space="0" w:color="auto"/>
            <w:right w:val="none" w:sz="0" w:space="0" w:color="auto"/>
          </w:divBdr>
        </w:div>
      </w:divsChild>
    </w:div>
    <w:div w:id="1727214729">
      <w:bodyDiv w:val="1"/>
      <w:marLeft w:val="0"/>
      <w:marRight w:val="0"/>
      <w:marTop w:val="0"/>
      <w:marBottom w:val="0"/>
      <w:divBdr>
        <w:top w:val="none" w:sz="0" w:space="0" w:color="auto"/>
        <w:left w:val="none" w:sz="0" w:space="0" w:color="auto"/>
        <w:bottom w:val="none" w:sz="0" w:space="0" w:color="auto"/>
        <w:right w:val="none" w:sz="0" w:space="0" w:color="auto"/>
      </w:divBdr>
      <w:divsChild>
        <w:div w:id="973296859">
          <w:marLeft w:val="0"/>
          <w:marRight w:val="0"/>
          <w:marTop w:val="0"/>
          <w:marBottom w:val="0"/>
          <w:divBdr>
            <w:top w:val="none" w:sz="0" w:space="0" w:color="auto"/>
            <w:left w:val="none" w:sz="0" w:space="0" w:color="auto"/>
            <w:bottom w:val="none" w:sz="0" w:space="0" w:color="auto"/>
            <w:right w:val="none" w:sz="0" w:space="0" w:color="auto"/>
          </w:divBdr>
        </w:div>
      </w:divsChild>
    </w:div>
    <w:div w:id="1738821702">
      <w:bodyDiv w:val="1"/>
      <w:marLeft w:val="0"/>
      <w:marRight w:val="0"/>
      <w:marTop w:val="0"/>
      <w:marBottom w:val="0"/>
      <w:divBdr>
        <w:top w:val="none" w:sz="0" w:space="0" w:color="auto"/>
        <w:left w:val="none" w:sz="0" w:space="0" w:color="auto"/>
        <w:bottom w:val="none" w:sz="0" w:space="0" w:color="auto"/>
        <w:right w:val="none" w:sz="0" w:space="0" w:color="auto"/>
      </w:divBdr>
      <w:divsChild>
        <w:div w:id="130828953">
          <w:marLeft w:val="0"/>
          <w:marRight w:val="0"/>
          <w:marTop w:val="0"/>
          <w:marBottom w:val="0"/>
          <w:divBdr>
            <w:top w:val="none" w:sz="0" w:space="0" w:color="auto"/>
            <w:left w:val="none" w:sz="0" w:space="0" w:color="auto"/>
            <w:bottom w:val="none" w:sz="0" w:space="0" w:color="auto"/>
            <w:right w:val="none" w:sz="0" w:space="0" w:color="auto"/>
          </w:divBdr>
        </w:div>
      </w:divsChild>
    </w:div>
    <w:div w:id="2089375871">
      <w:bodyDiv w:val="1"/>
      <w:marLeft w:val="0"/>
      <w:marRight w:val="0"/>
      <w:marTop w:val="0"/>
      <w:marBottom w:val="0"/>
      <w:divBdr>
        <w:top w:val="none" w:sz="0" w:space="0" w:color="auto"/>
        <w:left w:val="none" w:sz="0" w:space="0" w:color="auto"/>
        <w:bottom w:val="none" w:sz="0" w:space="0" w:color="auto"/>
        <w:right w:val="none" w:sz="0" w:space="0" w:color="auto"/>
      </w:divBdr>
      <w:divsChild>
        <w:div w:id="72260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3517E720437B504F8E254ACC8D398BEF" ma:contentTypeVersion="14" ma:contentTypeDescription="" ma:contentTypeScope="" ma:versionID="8a4638080d092f030402ddd8c908145b">
  <xsd:schema xmlns:xsd="http://www.w3.org/2001/XMLSchema" xmlns:xs="http://www.w3.org/2001/XMLSchema" xmlns:p="http://schemas.microsoft.com/office/2006/metadata/properties" xmlns:ns1="http://schemas.microsoft.com/sharepoint/v3" xmlns:ns2="a5f32de4-e402-4188-b034-e71ca7d22e54" xmlns:ns3="9fd47c19-1c4a-4d7d-b342-c10cef269344" xmlns:ns4="98c66cb3-df93-4064-8ed4-8a3239383991" xmlns:ns5="1172201d-1382-4c6d-a371-22bd0bacbee8" targetNamespace="http://schemas.microsoft.com/office/2006/metadata/properties" ma:root="true" ma:fieldsID="c93809458733c225ab96f187539ba1f8" ns1:_="" ns2:_="" ns3:_="" ns4:_="" ns5:_="">
    <xsd:import namespace="http://schemas.microsoft.com/sharepoint/v3"/>
    <xsd:import namespace="a5f32de4-e402-4188-b034-e71ca7d22e54"/>
    <xsd:import namespace="9fd47c19-1c4a-4d7d-b342-c10cef269344"/>
    <xsd:import namespace="98c66cb3-df93-4064-8ed4-8a3239383991"/>
    <xsd:import namespace="1172201d-1382-4c6d-a371-22bd0bacbee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24e9b4cf9c6440188f05cd7fdc7b5ea" minOccurs="0"/>
                <xsd:element ref="ns2:Project_x0020_Status" minOccurs="0"/>
                <xsd:element ref="ns2:Review_x0020_Date" minOccurs="0"/>
                <xsd:element ref="ns5:Tag" minOccurs="0"/>
                <xsd:element ref="ns5:Related_x0020_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2"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1"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2201d-1382-4c6d-a371-22bd0bacbee8" elementFormDefault="qualified">
    <xsd:import namespace="http://schemas.microsoft.com/office/2006/documentManagement/types"/>
    <xsd:import namespace="http://schemas.microsoft.com/office/infopath/2007/PartnerControls"/>
    <xsd:element name="Tag" ma:index="35" nillable="true" ma:displayName="Tag" ma:internalName="Tag">
      <xsd:simpleType>
        <xsd:restriction base="dms:Text">
          <xsd:maxLength value="255"/>
        </xsd:restriction>
      </xsd:simpleType>
    </xsd:element>
    <xsd:element name="Related_x0020_System" ma:index="36"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1172201d-1382-4c6d-a371-22bd0bacbee8"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Tag xmlns="1172201d-1382-4c6d-a371-22bd0bacbee8" xsi:nil="true"/>
    <_dlc_DocId xmlns="a5f32de4-e402-4188-b034-e71ca7d22e54">DOCID423-1770020762-4811</_dlc_DocId>
    <_dlc_DocIdUrl xmlns="a5f32de4-e402-4188-b034-e71ca7d22e54">
      <Url>https://delwpvicgovau.sharepoint.com/sites/ecm_423/_layouts/15/DocIdRedir.aspx?ID=DOCID423-1770020762-4811</Url>
      <Description>DOCID423-1770020762-4811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D2"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87D1D5DA-9D60-4A39-9416-851804F82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c66cb3-df93-4064-8ed4-8a3239383991"/>
    <ds:schemaRef ds:uri="1172201d-1382-4c6d-a371-22bd0bacb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F26E-1E59-4C0B-AC3E-F6FB9198AD0A}">
  <ds:schemaRefs>
    <ds:schemaRef ds:uri="http://schemas.microsoft.com/sharepoint/v3/contenttype/forms"/>
  </ds:schemaRefs>
</ds:datastoreItem>
</file>

<file path=customXml/itemProps3.xml><?xml version="1.0" encoding="utf-8"?>
<ds:datastoreItem xmlns:ds="http://schemas.openxmlformats.org/officeDocument/2006/customXml" ds:itemID="{4C1C8C7A-FE5B-46E0-B373-F6962F9D5020}">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a5f32de4-e402-4188-b034-e71ca7d22e54"/>
    <ds:schemaRef ds:uri="1172201d-1382-4c6d-a371-22bd0bacbee8"/>
  </ds:schemaRefs>
</ds:datastoreItem>
</file>

<file path=customXml/itemProps4.xml><?xml version="1.0" encoding="utf-8"?>
<ds:datastoreItem xmlns:ds="http://schemas.openxmlformats.org/officeDocument/2006/customXml" ds:itemID="{04D86B3E-2C14-4821-88AC-81FDEE46D594}">
  <ds:schemaRefs>
    <ds:schemaRef ds:uri="http://schemas.microsoft.com/sharepoint/events"/>
  </ds:schemaRefs>
</ds:datastoreItem>
</file>

<file path=customXml/itemProps5.xml><?xml version="1.0" encoding="utf-8"?>
<ds:datastoreItem xmlns:ds="http://schemas.openxmlformats.org/officeDocument/2006/customXml" ds:itemID="{60A364B1-F07C-4097-9483-4BAB57DB5BFD}">
  <ds:schemaRefs>
    <ds:schemaRef ds:uri="Microsoft.SharePoint.Taxonomy.ContentTypeSync"/>
  </ds:schemaRefs>
</ds:datastoreItem>
</file>

<file path=customXml/itemProps6.xml><?xml version="1.0" encoding="utf-8"?>
<ds:datastoreItem xmlns:ds="http://schemas.openxmlformats.org/officeDocument/2006/customXml" ds:itemID="{C4763ABB-0A5A-4992-8249-709F11326026}">
  <ds:schemaRefs>
    <ds:schemaRef ds:uri="http://schemas.microsoft.com/office/2006/metadata/customXsn"/>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92</TotalTime>
  <Pages>12</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SCFF Defined CAD Layers</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SCFF Defined CAD Layers</dc:title>
  <dc:subject/>
  <dc:creator>Mark A Briffa (DELWP)</dc:creator>
  <cp:keywords/>
  <dc:description/>
  <cp:lastModifiedBy>Susannah Maley (DTP)</cp:lastModifiedBy>
  <cp:revision>40</cp:revision>
  <dcterms:created xsi:type="dcterms:W3CDTF">2024-08-16T03:50:00Z</dcterms:created>
  <dcterms:modified xsi:type="dcterms:W3CDTF">2024-08-20T01:19:00Z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0x0101002517F445A0F35E449C98AAD631F2B038D2003517E720437B504F8E254ACC8D398BEF</vt:lpwstr>
  </property>
  <property fmtid="{D5CDD505-2E9C-101B-9397-08002B2CF9AE}" pid="3" name="Section">
    <vt:lpwstr>6;#Subdivision|d01e1b3b-9a60-4abc-9d99-b97e80e2e194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7;#Land Registry Services|49f83574-4e0d-42dc-acdb-b58e9d81ab9b</vt:lpwstr>
  </property>
  <property fmtid="{D5CDD505-2E9C-101B-9397-08002B2CF9AE}" pid="8" name="Reference_x0020_Type">
    <vt:lpwstr/>
  </property>
  <property fmtid="{D5CDD505-2E9C-101B-9397-08002B2CF9AE}" pid="9" name="Location_x0020_Type">
    <vt:lpwstr/>
  </property>
  <property fmtid="{D5CDD505-2E9C-101B-9397-08002B2CF9AE}" pid="10" name="Division">
    <vt:lpwstr>4;#Land Use Victoria|df55b370-7608-494b-9fb4-f51a3f958028</vt:lpwstr>
  </property>
  <property fmtid="{D5CDD505-2E9C-101B-9397-08002B2CF9AE}" pid="11" name="Dissemination Limiting Marker">
    <vt:lpwstr>2;#FOUO|955eb6fc-b35a-4808-8aa5-31e514fa3f26</vt:lpwstr>
  </property>
  <property fmtid="{D5CDD505-2E9C-101B-9397-08002B2CF9AE}" pid="12" name="Group1">
    <vt:lpwstr>5;#Local Infrastructure|35232ce7-1039-46ab-a331-4c8e969be43f</vt:lpwstr>
  </property>
  <property fmtid="{D5CDD505-2E9C-101B-9397-08002B2CF9AE}" pid="13" name="Security Classification">
    <vt:lpwstr>3;#Unclassified|7fa379f4-4aba-4692-ab80-7d39d3a23cf4</vt:lpwstr>
  </property>
  <property fmtid="{D5CDD505-2E9C-101B-9397-08002B2CF9AE}" pid="14" name="o2e611f6ba3e4c8f9a895dfb7980639e">
    <vt:lpwstr/>
  </property>
  <property fmtid="{D5CDD505-2E9C-101B-9397-08002B2CF9AE}" pid="15" name="ld508a88e6264ce89693af80a72862cb">
    <vt:lpwstr/>
  </property>
  <property fmtid="{D5CDD505-2E9C-101B-9397-08002B2CF9AE}" pid="16" name="Reference Type">
    <vt:lpwstr/>
  </property>
  <property fmtid="{D5CDD505-2E9C-101B-9397-08002B2CF9AE}" pid="17" name="Location Type">
    <vt:lpwstr/>
  </property>
  <property fmtid="{D5CDD505-2E9C-101B-9397-08002B2CF9AE}" pid="18" name="SharedWithUsers">
    <vt:lpwstr>25;#Susannah Maley (DELWP);#19;#Hamed Olfat (DELWP);#41;#Farshad Badiee (DELWP)</vt:lpwstr>
  </property>
  <property fmtid="{D5CDD505-2E9C-101B-9397-08002B2CF9AE}" pid="19" name="MSIP_Label_4257e2ab-f512-40e2-9c9a-c64247360765_Enabled">
    <vt:lpwstr>true</vt:lpwstr>
  </property>
  <property fmtid="{D5CDD505-2E9C-101B-9397-08002B2CF9AE}" pid="20" name="MSIP_Label_4257e2ab-f512-40e2-9c9a-c64247360765_SetDate">
    <vt:lpwstr>2021-02-09T22:29:55Z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d2f16c72-82f7-4523-af5f-68078db3f3d7</vt:lpwstr>
  </property>
  <property fmtid="{D5CDD505-2E9C-101B-9397-08002B2CF9AE}" pid="25" name="MSIP_Label_4257e2ab-f512-40e2-9c9a-c64247360765_ContentBits">
    <vt:lpwstr>2</vt:lpwstr>
  </property>
  <property fmtid="{D5CDD505-2E9C-101B-9397-08002B2CF9AE}" pid="26" name="_dlc_DocIdItemGuid">
    <vt:lpwstr>15ee481d-9f74-4168-9758-1f6aa3001f8b</vt:lpwstr>
  </property>
</Properties>
</file>