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418D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7195020" wp14:editId="5123CF3D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3715" id="Rectangle 3" o:spid="_x0000_s1026" alt="&quot;&quot;" style="position:absolute;margin-left:-17.7pt;margin-top:29.3pt;width:517.65pt;height:121.5pt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" fillcolor="#007db9" stroked="f" strokeweight="1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65D23B6A" wp14:editId="4D3E2CB2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5A" w14:textId="77777777" w:rsidR="00A20316" w:rsidRPr="00095EF4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B6A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alt="&quot;&quot;" style="position:absolute;left:0;text-align:left;margin-left:.3pt;margin-top:35.3pt;width:263.3pt;height:47.25pt;z-index:2516613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050B2A5A" w14:textId="77777777" w:rsidR="00A20316" w:rsidRPr="00095EF4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6" behindDoc="0" locked="0" layoutInCell="1" allowOverlap="1" wp14:anchorId="654584AD" wp14:editId="36FFBCC9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2961C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155B2D9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0BFA3FFE" wp14:editId="1A75A601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18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47CAA" w14:textId="77777777" w:rsidR="00A20316" w:rsidRPr="00AE05AD" w:rsidRDefault="00A20316" w:rsidP="00A203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Surveying and Planning through Electronic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3FFE" id="TextBox 22" o:spid="_x0000_s1027" type="#_x0000_t202" alt="&quot;&quot;" style="position:absolute;left:0;text-align:left;margin-left:-.2pt;margin-top:7.1pt;width:356.75pt;height:56.25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18647CAA" w14:textId="77777777" w:rsidR="00A20316" w:rsidRPr="00AE05AD" w:rsidRDefault="00A20316" w:rsidP="00A20316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Surveying and Planning through Electronic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BB0048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14068EA5" w14:textId="77777777" w:rsidR="00A20316" w:rsidRPr="00A126E3" w:rsidRDefault="00A20316" w:rsidP="00A20316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62342" behindDoc="0" locked="0" layoutInCell="1" allowOverlap="1" wp14:anchorId="2E6E26B7" wp14:editId="52D016B7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042A" w14:textId="77777777" w:rsidR="00A20316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07FBB041" w14:textId="77777777" w:rsidR="00A20316" w:rsidRPr="00AE05AD" w:rsidRDefault="00A20316" w:rsidP="00A20316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024E1011" w14:textId="7B7C0EEB" w:rsidR="004F5431" w:rsidRPr="00971D4C" w:rsidRDefault="00971D4C" w:rsidP="00971D4C">
      <w:pPr>
        <w:pStyle w:val="ManualTitle"/>
        <w:pBdr>
          <w:bottom w:val="none" w:sz="0" w:space="0" w:color="auto"/>
        </w:pBdr>
        <w:spacing w:after="1200" w:line="360" w:lineRule="auto"/>
        <w:outlineLvl w:val="0"/>
        <w:rPr>
          <w:rFonts w:ascii="VIC" w:hAnsi="VIC"/>
          <w:snapToGrid w:val="0"/>
          <w:color w:val="201547"/>
          <w:sz w:val="56"/>
          <w:szCs w:val="56"/>
          <w:lang w:val="en-AU" w:eastAsia="en-US"/>
        </w:rPr>
      </w:pPr>
      <w:r w:rsidRPr="00971D4C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t>SCFF Drawing Instructions</w:t>
      </w:r>
      <w:r w:rsidR="004F5431">
        <w:rPr>
          <w:rFonts w:ascii="VIC" w:hAnsi="VIC" w:cs="Arial"/>
          <w:b/>
          <w:snapToGrid w:val="0"/>
          <w:color w:val="201547"/>
          <w:sz w:val="56"/>
          <w:szCs w:val="56"/>
          <w:lang w:val="en-AU" w:eastAsia="en-US"/>
        </w:rPr>
        <w:br/>
      </w:r>
      <w:r w:rsidR="004F5431" w:rsidRPr="004F5431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Section </w:t>
      </w:r>
      <w:r w:rsidR="003C61DF" w:rsidRPr="003C61DF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>35</w:t>
      </w:r>
      <w:r w:rsidR="003343B5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t xml:space="preserve"> and Section 35(8)</w:t>
      </w:r>
      <w:r w:rsidR="003343B5">
        <w:rPr>
          <w:rFonts w:ascii="VIC" w:hAnsi="VIC"/>
          <w:snapToGrid w:val="0"/>
          <w:color w:val="201547"/>
          <w:sz w:val="56"/>
          <w:szCs w:val="56"/>
          <w:lang w:val="en-AU" w:eastAsia="en-US"/>
        </w:rPr>
        <w:br/>
      </w:r>
      <w:r w:rsidR="003C61DF" w:rsidRPr="00AB44ED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Acquisition of land by acquiring authority</w:t>
      </w:r>
      <w:r w:rsidR="003C61DF" w:rsidRPr="00AB44ED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br/>
        <w:t xml:space="preserve">Acquisition of land if an owners corporation is affected (Plan of Subdivision) </w:t>
      </w:r>
      <w:r w:rsidR="003343B5" w:rsidRPr="00AB44ED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br/>
      </w:r>
      <w:r w:rsidR="003C61DF" w:rsidRPr="00AB44ED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 xml:space="preserve">Section 35(8)-Subdivision of land vested or registered in authority </w:t>
      </w:r>
      <w:r w:rsidR="003343B5" w:rsidRPr="00AB44ED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br/>
      </w:r>
      <w:r w:rsidR="003C61DF" w:rsidRPr="00AB44ED">
        <w:rPr>
          <w:rFonts w:ascii="VIC" w:hAnsi="VIC"/>
          <w:snapToGrid w:val="0"/>
          <w:color w:val="201547"/>
          <w:sz w:val="32"/>
          <w:szCs w:val="32"/>
          <w:lang w:val="en-AU" w:eastAsia="en-US"/>
        </w:rPr>
        <w:t>Section 35(8)-Consolidation of land vested or registered in authority</w:t>
      </w:r>
    </w:p>
    <w:p w14:paraId="646A8FBE" w14:textId="54E316F7" w:rsidR="00A20316" w:rsidRPr="00A126E3" w:rsidRDefault="00A20316" w:rsidP="00A20316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A20316" w:rsidRPr="00A126E3" w:rsidSect="00552D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382" w:gutter="0"/>
          <w:cols w:space="720"/>
          <w:noEndnote/>
          <w:titlePg/>
        </w:sectPr>
      </w:pPr>
    </w:p>
    <w:p w14:paraId="4AFDE0BF" w14:textId="2222CEFD" w:rsidR="002219B5" w:rsidRDefault="0081759F" w:rsidP="002219B5">
      <w:pPr>
        <w:pStyle w:val="Heading1"/>
      </w:pPr>
      <w:bookmarkStart w:id="0" w:name="_Toc131079181"/>
      <w:bookmarkStart w:id="1" w:name="_Hlk131082148"/>
      <w:r>
        <w:lastRenderedPageBreak/>
        <w:t>SCFF Drawing Instructions for Subdivision Act 1988 Primary Dealing Types</w:t>
      </w:r>
      <w:bookmarkEnd w:id="0"/>
      <w:bookmarkEnd w:id="1"/>
    </w:p>
    <w:p w14:paraId="61BE7152" w14:textId="14CE195B" w:rsidR="00B8163A" w:rsidRPr="00B81AC7" w:rsidRDefault="00B81AC7" w:rsidP="00B81AC7">
      <w:pPr>
        <w:pStyle w:val="Heading2"/>
        <w:spacing w:line="240" w:lineRule="auto"/>
        <w:rPr>
          <w:b w:val="0"/>
          <w:bCs/>
          <w:color w:val="auto"/>
          <w:sz w:val="24"/>
          <w:szCs w:val="24"/>
        </w:rPr>
      </w:pPr>
      <w:bookmarkStart w:id="2" w:name="_Toc131079191"/>
      <w:r>
        <w:rPr>
          <w:b w:val="0"/>
          <w:bCs/>
          <w:color w:val="auto"/>
          <w:sz w:val="24"/>
          <w:szCs w:val="24"/>
        </w:rPr>
        <w:t xml:space="preserve">Plans under:  </w:t>
      </w:r>
      <w:r w:rsidR="00B8163A" w:rsidRPr="00B81AC7">
        <w:rPr>
          <w:b w:val="0"/>
          <w:bCs/>
          <w:color w:val="auto"/>
          <w:sz w:val="24"/>
          <w:szCs w:val="24"/>
        </w:rPr>
        <w:t>Section 35-Acquisition of land by acquiring authority</w:t>
      </w:r>
      <w:r>
        <w:rPr>
          <w:b w:val="0"/>
          <w:bCs/>
          <w:color w:val="auto"/>
          <w:sz w:val="24"/>
          <w:szCs w:val="24"/>
        </w:rPr>
        <w:t xml:space="preserve">, </w:t>
      </w:r>
      <w:r w:rsidR="00B8163A" w:rsidRPr="00B81AC7">
        <w:rPr>
          <w:b w:val="0"/>
          <w:bCs/>
          <w:color w:val="auto"/>
          <w:sz w:val="24"/>
          <w:szCs w:val="24"/>
        </w:rPr>
        <w:t>Acquisition of land if an owners corporation is affected (Plan of Subdivision)</w:t>
      </w:r>
      <w:r>
        <w:rPr>
          <w:b w:val="0"/>
          <w:bCs/>
          <w:color w:val="auto"/>
          <w:sz w:val="24"/>
          <w:szCs w:val="24"/>
        </w:rPr>
        <w:t xml:space="preserve">, </w:t>
      </w:r>
      <w:r w:rsidR="00B8163A" w:rsidRPr="00B81AC7">
        <w:rPr>
          <w:b w:val="0"/>
          <w:bCs/>
          <w:color w:val="auto"/>
          <w:sz w:val="24"/>
          <w:szCs w:val="24"/>
        </w:rPr>
        <w:t>Section 35(8)-Subdivision of land vested or registered in authority</w:t>
      </w:r>
      <w:r>
        <w:rPr>
          <w:b w:val="0"/>
          <w:bCs/>
          <w:color w:val="auto"/>
          <w:sz w:val="24"/>
          <w:szCs w:val="24"/>
        </w:rPr>
        <w:t xml:space="preserve">, </w:t>
      </w:r>
      <w:r w:rsidR="00B8163A" w:rsidRPr="00B81AC7">
        <w:rPr>
          <w:b w:val="0"/>
          <w:bCs/>
          <w:color w:val="auto"/>
          <w:sz w:val="24"/>
          <w:szCs w:val="24"/>
        </w:rPr>
        <w:t>Section 35(8)-Consolidation of land vested or registered in authority</w:t>
      </w:r>
      <w:bookmarkEnd w:id="2"/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6662"/>
      </w:tblGrid>
      <w:tr w:rsidR="00B8163A" w:rsidRPr="008E395C" w14:paraId="4954D5E7" w14:textId="77777777" w:rsidTr="00552D9E">
        <w:trPr>
          <w:trHeight w:val="442"/>
          <w:tblHeader/>
        </w:trPr>
        <w:tc>
          <w:tcPr>
            <w:tcW w:w="7792" w:type="dxa"/>
            <w:gridSpan w:val="2"/>
            <w:tcBorders>
              <w:right w:val="nil"/>
            </w:tcBorders>
            <w:shd w:val="clear" w:color="auto" w:fill="0070C0"/>
          </w:tcPr>
          <w:p w14:paraId="620E4156" w14:textId="41AF6E3B" w:rsidR="00B8163A" w:rsidRPr="00331BDB" w:rsidRDefault="00B8163A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r w:rsidRPr="00331BDB"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  <w:t>Drawing Instructions</w:t>
            </w:r>
          </w:p>
        </w:tc>
        <w:tc>
          <w:tcPr>
            <w:tcW w:w="6662" w:type="dxa"/>
            <w:tcBorders>
              <w:left w:val="nil"/>
            </w:tcBorders>
            <w:shd w:val="clear" w:color="auto" w:fill="0070C0"/>
          </w:tcPr>
          <w:p w14:paraId="57ED6552" w14:textId="6C30AB3C" w:rsidR="00B8163A" w:rsidRPr="00552D9E" w:rsidRDefault="00BC4FD9" w:rsidP="00A86E8E">
            <w:pPr>
              <w:shd w:val="clear" w:color="auto" w:fill="0070C0"/>
              <w:rPr>
                <w:rFonts w:asciiTheme="minorBidi" w:hAnsiTheme="minorBidi"/>
                <w:b/>
                <w:bCs/>
                <w:color w:val="FFFFFF" w:themeColor="background1"/>
                <w:szCs w:val="24"/>
              </w:rPr>
            </w:pPr>
            <w:hyperlink r:id="rId22" w:history="1">
              <w:r w:rsidR="00B8163A" w:rsidRPr="00552D9E">
                <w:rPr>
                  <w:rStyle w:val="Hyperlink"/>
                  <w:rFonts w:asciiTheme="minorBidi" w:hAnsiTheme="minorBidi"/>
                  <w:b/>
                  <w:bCs/>
                  <w:color w:val="FFFFFF" w:themeColor="background1"/>
                  <w:szCs w:val="24"/>
                </w:rPr>
                <w:t>Related Validation Rules</w:t>
              </w:r>
            </w:hyperlink>
          </w:p>
        </w:tc>
      </w:tr>
      <w:tr w:rsidR="00B8163A" w14:paraId="6DE3FB3E" w14:textId="77777777" w:rsidTr="00552D9E">
        <w:tc>
          <w:tcPr>
            <w:tcW w:w="1271" w:type="dxa"/>
          </w:tcPr>
          <w:p w14:paraId="569ED3F6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2636646D" w14:textId="77777777" w:rsidR="00B8163A" w:rsidRPr="005E684C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at least one cancelled</w:t>
            </w:r>
            <w:r>
              <w:rPr>
                <w:rFonts w:asciiTheme="minorBidi" w:hAnsiTheme="minorBidi" w:cstheme="minorBidi"/>
                <w:color w:val="000000"/>
              </w:rPr>
              <w:t>/affected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primary parcel using the following layer(s):</w:t>
            </w:r>
          </w:p>
          <w:p w14:paraId="0FB77E32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COMMON-PROPERTY-CANCELLED</w:t>
            </w:r>
          </w:p>
          <w:p w14:paraId="0D70FA6A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CROWN-ALLOTMENT-CANCELLED</w:t>
            </w:r>
          </w:p>
          <w:p w14:paraId="42437B77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CROWN-PORTION-CANCELLED</w:t>
            </w:r>
          </w:p>
          <w:p w14:paraId="31E45E98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LOT-CANCELLED</w:t>
            </w:r>
          </w:p>
          <w:p w14:paraId="210DC94F" w14:textId="77777777" w:rsidR="00B8163A" w:rsidRPr="007440F3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STAGE-</w:t>
            </w:r>
            <w:r w:rsidRPr="005E684C">
              <w:rPr>
                <w:rFonts w:asciiTheme="minorBidi" w:hAnsiTheme="minorBidi" w:cstheme="minorBidi"/>
                <w:color w:val="000000"/>
              </w:rPr>
              <w:t>LOT-CANCELLED</w:t>
            </w:r>
          </w:p>
          <w:p w14:paraId="28F0983E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RESERVE-CANCELLED</w:t>
            </w:r>
          </w:p>
          <w:p w14:paraId="310D535F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ROAD-CANCELLED</w:t>
            </w:r>
          </w:p>
          <w:p w14:paraId="67443CF9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</w:t>
            </w:r>
            <w:r>
              <w:rPr>
                <w:rFonts w:asciiTheme="minorBidi" w:hAnsiTheme="minorBidi" w:cstheme="minorBidi"/>
                <w:color w:val="000000"/>
              </w:rPr>
              <w:t>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3FE41804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CROWN-ALLOTMENT-</w:t>
            </w:r>
            <w:r>
              <w:rPr>
                <w:rFonts w:asciiTheme="minorBidi" w:hAnsiTheme="minorBidi" w:cstheme="minorBidi"/>
                <w:color w:val="000000"/>
              </w:rPr>
              <w:t>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2C7A1916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CROWN-PORTION-</w:t>
            </w:r>
            <w:r>
              <w:rPr>
                <w:rFonts w:asciiTheme="minorBidi" w:hAnsiTheme="minorBidi" w:cstheme="minorBidi"/>
                <w:color w:val="000000"/>
              </w:rPr>
              <w:t>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63212D58" w14:textId="77777777" w:rsidR="00B8163A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>
              <w:rPr>
                <w:rFonts w:asciiTheme="minorBidi" w:hAnsiTheme="minorBidi" w:cstheme="minorBidi"/>
                <w:color w:val="000000"/>
              </w:rPr>
              <w:t>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0AD56655" w14:textId="77777777" w:rsidR="00B8163A" w:rsidRPr="007440F3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STAGE-</w:t>
            </w:r>
            <w:r w:rsidRPr="005E684C">
              <w:rPr>
                <w:rFonts w:asciiTheme="minorBidi" w:hAnsiTheme="minorBidi" w:cstheme="minorBidi"/>
                <w:color w:val="000000"/>
              </w:rPr>
              <w:t>LOT-</w:t>
            </w:r>
            <w:r>
              <w:rPr>
                <w:rFonts w:asciiTheme="minorBidi" w:hAnsiTheme="minorBidi" w:cstheme="minorBidi"/>
                <w:color w:val="000000"/>
              </w:rPr>
              <w:t>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37C38ACB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</w:t>
            </w:r>
            <w:r>
              <w:rPr>
                <w:rFonts w:asciiTheme="minorBidi" w:hAnsiTheme="minorBidi" w:cstheme="minorBidi"/>
                <w:color w:val="000000"/>
              </w:rPr>
              <w:t>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63B06543" w14:textId="77777777" w:rsidR="00B8163A" w:rsidRPr="00381794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</w:t>
            </w:r>
            <w:r>
              <w:rPr>
                <w:rFonts w:asciiTheme="minorBidi" w:hAnsiTheme="minorBidi" w:cstheme="minorBidi"/>
                <w:color w:val="000000"/>
              </w:rPr>
              <w:t xml:space="preserve"> AFFECT</w:t>
            </w:r>
            <w:r w:rsidRPr="005E684C">
              <w:rPr>
                <w:rFonts w:asciiTheme="minorBidi" w:hAnsiTheme="minorBidi" w:cstheme="minorBidi"/>
                <w:color w:val="000000"/>
              </w:rPr>
              <w:t>ED</w:t>
            </w:r>
          </w:p>
          <w:p w14:paraId="01299B2D" w14:textId="77777777" w:rsidR="00B8163A" w:rsidRDefault="00B8163A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31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4722"/>
            </w:tblGrid>
            <w:tr w:rsidR="00B8163A" w:rsidRPr="00552D9E" w14:paraId="7D4C3138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  <w:vAlign w:val="center"/>
                </w:tcPr>
                <w:p w14:paraId="3432CD0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722" w:type="dxa"/>
                  <w:vAlign w:val="center"/>
                </w:tcPr>
                <w:p w14:paraId="1BF0BB3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6BC06D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F0924E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4CDA3F6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CAD-VR03-01 - CAD feature types </w:t>
                  </w:r>
                </w:p>
              </w:tc>
            </w:tr>
            <w:tr w:rsidR="00B8163A" w:rsidRPr="00552D9E" w14:paraId="08582D2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02647E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67A0368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B8163A" w:rsidRPr="00552D9E" w14:paraId="54D4101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9C8609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572F837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B8163A" w:rsidRPr="00552D9E" w14:paraId="618E4C9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679958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616B043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B8163A" w:rsidRPr="00552D9E" w14:paraId="0F45206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B1DDC3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3395A76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B8163A" w:rsidRPr="00552D9E" w14:paraId="3FE99D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9F9939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269F14B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B8163A" w:rsidRPr="00552D9E" w14:paraId="64EC6D7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03F76C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1DBC894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B8163A" w:rsidRPr="00552D9E" w14:paraId="33FAEC6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D2F9D2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06ACF33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B8163A" w:rsidRPr="00552D9E" w14:paraId="0F0DC01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C4C157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722" w:type="dxa"/>
                </w:tcPr>
                <w:p w14:paraId="4DDF6AB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B8163A" w:rsidRPr="00552D9E" w14:paraId="6EBDBEE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D8E91B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0177DF4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B8163A" w:rsidRPr="00552D9E" w14:paraId="605B333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0514D0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4A05ECD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B8163A" w:rsidRPr="00552D9E" w14:paraId="218FC9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5C8C80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22AEA8D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B8163A" w:rsidRPr="00552D9E" w14:paraId="7D28F3F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436B53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61D32B1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B8163A" w:rsidRPr="00552D9E" w14:paraId="73D26B2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723FFB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2B15866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B8163A" w:rsidRPr="00552D9E" w14:paraId="7404297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6A66489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70FB4E9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B8163A" w:rsidRPr="00552D9E" w14:paraId="6E8CB3E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EB69B4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1E70F5A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B8163A" w:rsidRPr="00552D9E" w14:paraId="2CB9478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6DD78A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196AAE9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B8163A" w:rsidRPr="00552D9E" w14:paraId="699C673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5AF9CA0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3BC7588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B8163A" w:rsidRPr="00552D9E" w14:paraId="1011E08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031AFC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7D325C7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B8163A" w:rsidRPr="00552D9E" w14:paraId="403FF85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18E0585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71AACB2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B8163A" w:rsidRPr="00552D9E" w14:paraId="5CB5041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1283BA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722" w:type="dxa"/>
                </w:tcPr>
                <w:p w14:paraId="2F86AD5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B8163A" w:rsidRPr="00552D9E" w14:paraId="53DF7BA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276A377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722" w:type="dxa"/>
                </w:tcPr>
                <w:p w14:paraId="30DE1BD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B8163A" w:rsidRPr="00552D9E" w14:paraId="734DA30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F984A8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22" w:type="dxa"/>
                </w:tcPr>
                <w:p w14:paraId="506FFD1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B8163A" w:rsidRPr="00552D9E" w14:paraId="7B779E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474934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22" w:type="dxa"/>
                </w:tcPr>
                <w:p w14:paraId="07419ED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B8163A" w:rsidRPr="00552D9E" w14:paraId="79671C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37152D7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22" w:type="dxa"/>
                </w:tcPr>
                <w:p w14:paraId="427E1136" w14:textId="4FED1CDF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B8163A" w:rsidRPr="00552D9E" w14:paraId="0261A64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03BAA3A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22" w:type="dxa"/>
                </w:tcPr>
                <w:p w14:paraId="2A25ACC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B8163A" w:rsidRPr="00552D9E" w14:paraId="69DDBBF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734F22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22" w:type="dxa"/>
                </w:tcPr>
                <w:p w14:paraId="453A550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B8163A" w:rsidRPr="00552D9E" w14:paraId="5E06466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6" w:type="dxa"/>
                </w:tcPr>
                <w:p w14:paraId="7A80262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722" w:type="dxa"/>
                </w:tcPr>
                <w:p w14:paraId="21448DF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31C857FB" w14:textId="77777777" w:rsidR="00B8163A" w:rsidRPr="00552D9E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163A" w14:paraId="6C9AEDC3" w14:textId="77777777" w:rsidTr="00552D9E">
        <w:tc>
          <w:tcPr>
            <w:tcW w:w="1271" w:type="dxa"/>
          </w:tcPr>
          <w:p w14:paraId="5E2A692A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1C1162FA" w14:textId="77777777" w:rsidR="00B8163A" w:rsidRPr="005E684C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cancelled primary parcel within the parcel area according to the naming convention rules, using the following layer(s):</w:t>
            </w:r>
          </w:p>
          <w:p w14:paraId="620EC7D1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6C148333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TEXT-CROWN-ALLOTMENT-ID</w:t>
            </w:r>
          </w:p>
          <w:p w14:paraId="69FA3968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TEXT-CROWN-PORTION-ID</w:t>
            </w:r>
          </w:p>
          <w:p w14:paraId="3F792A9D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2664AF17" w14:textId="77777777" w:rsidR="00B8163A" w:rsidRPr="00AE60F8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</w:t>
            </w:r>
            <w:r>
              <w:rPr>
                <w:rFonts w:asciiTheme="minorBidi" w:hAnsiTheme="minorBidi" w:cstheme="minorBidi"/>
                <w:color w:val="000000"/>
              </w:rPr>
              <w:t>STAGE-</w:t>
            </w:r>
            <w:r w:rsidRPr="005E684C">
              <w:rPr>
                <w:rFonts w:asciiTheme="minorBidi" w:hAnsiTheme="minorBidi" w:cstheme="minorBidi"/>
                <w:color w:val="000000"/>
              </w:rPr>
              <w:t>LOT-ID</w:t>
            </w:r>
          </w:p>
          <w:p w14:paraId="7F9DC7F7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630D3AED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  <w:p w14:paraId="0D9A7B08" w14:textId="77777777" w:rsidR="00B8163A" w:rsidRPr="005E684C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6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4629"/>
            </w:tblGrid>
            <w:tr w:rsidR="00B8163A" w:rsidRPr="00552D9E" w14:paraId="2C934960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vAlign w:val="center"/>
                </w:tcPr>
                <w:p w14:paraId="7A6E88B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29" w:type="dxa"/>
                  <w:vAlign w:val="center"/>
                </w:tcPr>
                <w:p w14:paraId="7D7FD82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7C1CC7A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972A43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9" w:type="dxa"/>
                </w:tcPr>
                <w:p w14:paraId="2E11CE1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B8163A" w:rsidRPr="00552D9E" w14:paraId="36E0761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7238C4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9" w:type="dxa"/>
                </w:tcPr>
                <w:p w14:paraId="29C99ED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B8163A" w:rsidRPr="00552D9E" w14:paraId="65DC531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C1F99E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9" w:type="dxa"/>
                </w:tcPr>
                <w:p w14:paraId="4360710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B8163A" w:rsidRPr="00552D9E" w14:paraId="14C66A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06D3CE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9" w:type="dxa"/>
                </w:tcPr>
                <w:p w14:paraId="09C63AB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B8163A" w:rsidRPr="00552D9E" w14:paraId="47AEE2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AFBED6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9" w:type="dxa"/>
                </w:tcPr>
                <w:p w14:paraId="4DD035D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B8163A" w:rsidRPr="00552D9E" w14:paraId="4EB3DEA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B3187E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9" w:type="dxa"/>
                </w:tcPr>
                <w:p w14:paraId="5638738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B8163A" w:rsidRPr="00552D9E" w14:paraId="733129A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57073E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9" w:type="dxa"/>
                </w:tcPr>
                <w:p w14:paraId="261AF4E1" w14:textId="47245523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VR024 - Existing Parcel in VOTS</w:t>
                  </w:r>
                </w:p>
              </w:tc>
            </w:tr>
            <w:tr w:rsidR="00B8163A" w:rsidRPr="00552D9E" w14:paraId="1497F72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018350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9" w:type="dxa"/>
                </w:tcPr>
                <w:p w14:paraId="7BB61D8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VR039 - Extinguished Lot and Admin Area Consistency</w:t>
                  </w:r>
                </w:p>
              </w:tc>
            </w:tr>
            <w:tr w:rsidR="00B8163A" w:rsidRPr="00552D9E" w14:paraId="1E57D64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4F03EE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9" w:type="dxa"/>
                </w:tcPr>
                <w:p w14:paraId="2FA9C0D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VR041 - Title Reference in VOTS</w:t>
                  </w:r>
                </w:p>
              </w:tc>
            </w:tr>
            <w:tr w:rsidR="00B8163A" w:rsidRPr="00552D9E" w14:paraId="2BA9911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AC4BB1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9" w:type="dxa"/>
                </w:tcPr>
                <w:p w14:paraId="584A0B8A" w14:textId="39C60BAC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B8163A" w:rsidRPr="00552D9E" w14:paraId="4A68B1D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32FDEA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9" w:type="dxa"/>
                </w:tcPr>
                <w:p w14:paraId="7E7E329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2D7B41E0" w14:textId="77777777" w:rsidR="00B8163A" w:rsidRPr="00552D9E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firstLine="34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8163A" w14:paraId="159662E6" w14:textId="77777777" w:rsidTr="00552D9E">
        <w:tc>
          <w:tcPr>
            <w:tcW w:w="1271" w:type="dxa"/>
          </w:tcPr>
          <w:p w14:paraId="0EA0454F" w14:textId="77777777" w:rsidR="00B8163A" w:rsidRPr="00C81565" w:rsidRDefault="00B8163A" w:rsidP="00B8163A">
            <w:pPr>
              <w:pStyle w:val="ListParagraph"/>
              <w:numPr>
                <w:ilvl w:val="0"/>
                <w:numId w:val="63"/>
              </w:numPr>
              <w:ind w:left="459" w:hanging="283"/>
              <w:jc w:val="center"/>
              <w:rPr>
                <w:rFonts w:asciiTheme="minorBidi" w:hAnsiTheme="minorBidi"/>
                <w:b/>
                <w:bCs/>
                <w:szCs w:val="24"/>
              </w:rPr>
            </w:pPr>
          </w:p>
        </w:tc>
        <w:tc>
          <w:tcPr>
            <w:tcW w:w="6521" w:type="dxa"/>
          </w:tcPr>
          <w:p w14:paraId="358F97BB" w14:textId="77777777" w:rsidR="00B8163A" w:rsidRPr="00446D91" w:rsidRDefault="00B8163A" w:rsidP="00A86E8E">
            <w:pPr>
              <w:rPr>
                <w:rFonts w:asciiTheme="minorBidi" w:hAnsiTheme="minorBidi"/>
                <w:szCs w:val="24"/>
              </w:rPr>
            </w:pPr>
            <w:r w:rsidRPr="00446D91">
              <w:rPr>
                <w:rFonts w:asciiTheme="minorBidi" w:hAnsiTheme="minorBidi"/>
                <w:szCs w:val="24"/>
              </w:rPr>
              <w:t>Capture at least one created primary parcel using the following layer(s):</w:t>
            </w:r>
          </w:p>
          <w:p w14:paraId="60BCA4F8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COMMON-PROPERTY-CREATED</w:t>
            </w:r>
          </w:p>
          <w:p w14:paraId="4011953C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LOT-CREATED</w:t>
            </w:r>
          </w:p>
          <w:p w14:paraId="7D970226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RESERVE-CREATED</w:t>
            </w:r>
          </w:p>
          <w:p w14:paraId="253A6677" w14:textId="77777777" w:rsidR="00B8163A" w:rsidRPr="00B87562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ROAD-CREATED</w:t>
            </w:r>
          </w:p>
          <w:p w14:paraId="4C79A40B" w14:textId="77777777" w:rsidR="00B8163A" w:rsidRDefault="00B8163A" w:rsidP="00A86E8E">
            <w:pPr>
              <w:rPr>
                <w:b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9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4690"/>
            </w:tblGrid>
            <w:tr w:rsidR="00B8163A" w:rsidRPr="00552D9E" w14:paraId="5089594D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vAlign w:val="center"/>
                </w:tcPr>
                <w:p w14:paraId="7197186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90" w:type="dxa"/>
                  <w:vAlign w:val="center"/>
                </w:tcPr>
                <w:p w14:paraId="4C90228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0DE8BB9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033CB0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1E0055D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B8163A" w:rsidRPr="00552D9E" w14:paraId="6F684FD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47278F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26964F2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B8163A" w:rsidRPr="00552D9E" w14:paraId="02FFA0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FCB7A1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0C17AAC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B8163A" w:rsidRPr="00552D9E" w14:paraId="6910008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3AE29C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6B8504A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boundaries</w:t>
                  </w:r>
                </w:p>
              </w:tc>
            </w:tr>
            <w:tr w:rsidR="00B8163A" w:rsidRPr="00552D9E" w14:paraId="500C129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5F0820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16B8F14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B8163A" w:rsidRPr="00552D9E" w14:paraId="4D8E01A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A33269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175C5DF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 </w:t>
                  </w:r>
                </w:p>
              </w:tc>
            </w:tr>
            <w:tr w:rsidR="00B8163A" w:rsidRPr="00552D9E" w14:paraId="50E6830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BE3637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3D6B1A8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B8163A" w:rsidRPr="00552D9E" w14:paraId="5A69A8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63D0A9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90" w:type="dxa"/>
                </w:tcPr>
                <w:p w14:paraId="5ECC306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B8163A" w:rsidRPr="00552D9E" w14:paraId="13009C1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26B47E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90" w:type="dxa"/>
                </w:tcPr>
                <w:p w14:paraId="08B1406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sz w:val="16"/>
                      <w:szCs w:val="16"/>
                    </w:rPr>
                    <w:t>CAD-VR04-10 - Connection between building return and parcel boundary</w:t>
                  </w:r>
                </w:p>
              </w:tc>
            </w:tr>
            <w:tr w:rsidR="00B8163A" w:rsidRPr="00552D9E" w14:paraId="15A41CC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96FFA3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77DDDE3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B8163A" w:rsidRPr="00552D9E" w14:paraId="794EE0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3F1154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62C9F87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VR004 - Parcel Geometry Exists</w:t>
                  </w:r>
                </w:p>
              </w:tc>
            </w:tr>
            <w:tr w:rsidR="00B8163A" w:rsidRPr="00552D9E" w14:paraId="411E48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201A9B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74D8ED8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B8163A" w:rsidRPr="00552D9E" w14:paraId="355AB09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1C241C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5461573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VR043 - Created Parcels for Cancelled Parcels</w:t>
                  </w:r>
                </w:p>
              </w:tc>
            </w:tr>
            <w:tr w:rsidR="00B8163A" w:rsidRPr="00552D9E" w14:paraId="5A822F0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336719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0AB19A8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B8163A" w:rsidRPr="00552D9E" w14:paraId="5C25DAB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F53987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550C83B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B8163A" w:rsidRPr="00552D9E" w14:paraId="06F9A71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343C8F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4A82621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VR066 - Area by Deduction in Surveyed Plans</w:t>
                  </w:r>
                </w:p>
              </w:tc>
            </w:tr>
            <w:tr w:rsidR="00B8163A" w:rsidRPr="00552D9E" w14:paraId="6F1BFFD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28C8AB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54B2EC3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B8163A" w:rsidRPr="00552D9E" w14:paraId="030000F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032FED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5F66BA2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B8163A" w:rsidRPr="00552D9E" w14:paraId="3829D12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231262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2291384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B8163A" w:rsidRPr="00552D9E" w14:paraId="421DB07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74A276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32D5760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VR072 - Title Boundary Consistency</w:t>
                  </w:r>
                </w:p>
              </w:tc>
            </w:tr>
            <w:tr w:rsidR="00B8163A" w:rsidRPr="00552D9E" w14:paraId="69A94B9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80717A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132410E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B8163A" w:rsidRPr="00552D9E" w14:paraId="0BA52CB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EC5488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117D369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B8163A" w:rsidRPr="00552D9E" w14:paraId="6C94F21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AB1D9E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90" w:type="dxa"/>
                </w:tcPr>
                <w:p w14:paraId="74012FD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B8163A" w:rsidRPr="00552D9E" w14:paraId="06042A8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917616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01005D3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B8163A" w:rsidRPr="00552D9E" w14:paraId="1272808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8E0049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751DC74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B8163A" w:rsidRPr="00552D9E" w14:paraId="5E30BD9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DBA7D0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065AA32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VR505 - Line Observation</w:t>
                  </w:r>
                </w:p>
              </w:tc>
            </w:tr>
            <w:tr w:rsidR="00B8163A" w:rsidRPr="00552D9E" w14:paraId="54A26E6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EE6483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336C165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B8163A" w:rsidRPr="00552D9E" w14:paraId="5A27006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67190D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7DCDC5B7" w14:textId="0A10E236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B8163A" w:rsidRPr="00552D9E" w14:paraId="3F5F99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5466FA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1A36B23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B8163A" w:rsidRPr="00552D9E" w14:paraId="7EFC46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1856D0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06B5940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B8163A" w:rsidRPr="00552D9E" w14:paraId="1DD5A1E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F350F2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2192F53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  <w:tr w:rsidR="00B8163A" w:rsidRPr="00552D9E" w14:paraId="09C095E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7B12F3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90" w:type="dxa"/>
                </w:tcPr>
                <w:p w14:paraId="536CA34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VR515 - Overlapping Created Parcel</w:t>
                  </w:r>
                </w:p>
              </w:tc>
            </w:tr>
          </w:tbl>
          <w:p w14:paraId="3C43F18C" w14:textId="77777777" w:rsidR="00B8163A" w:rsidRPr="00552D9E" w:rsidRDefault="00B8163A" w:rsidP="00B8163A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163A" w14:paraId="35E3D0D7" w14:textId="77777777" w:rsidTr="00552D9E">
        <w:trPr>
          <w:trHeight w:val="3572"/>
        </w:trPr>
        <w:tc>
          <w:tcPr>
            <w:tcW w:w="1271" w:type="dxa"/>
          </w:tcPr>
          <w:p w14:paraId="455CDFA1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16FC07AC" w14:textId="77777777" w:rsidR="00B8163A" w:rsidRPr="005E684C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 one label identifier per created primary parcel within the parcel area according to the naming convention rules, using the following layer(s):</w:t>
            </w:r>
          </w:p>
          <w:p w14:paraId="5DBEFF57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TEXT-COMMON-PROPERTY-ID</w:t>
            </w:r>
          </w:p>
          <w:p w14:paraId="03568CBE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TEXT-LOT-ID</w:t>
            </w:r>
          </w:p>
          <w:p w14:paraId="2A620A39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TEXT-RESERVE-ID</w:t>
            </w:r>
          </w:p>
          <w:p w14:paraId="3CE73CDC" w14:textId="02637253" w:rsidR="00B8163A" w:rsidRPr="00AF332E" w:rsidRDefault="00B8163A" w:rsidP="00AF332E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TEXT-ROAD-ID</w:t>
            </w:r>
          </w:p>
        </w:tc>
        <w:tc>
          <w:tcPr>
            <w:tcW w:w="6662" w:type="dxa"/>
          </w:tcPr>
          <w:tbl>
            <w:tblPr>
              <w:tblStyle w:val="GridTable1Light-Accent1"/>
              <w:tblW w:w="625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4648"/>
            </w:tblGrid>
            <w:tr w:rsidR="00B8163A" w:rsidRPr="00552D9E" w14:paraId="608BD65A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vAlign w:val="center"/>
                </w:tcPr>
                <w:p w14:paraId="0E169AC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143C18B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71B6C2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FAB204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302E92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B8163A" w:rsidRPr="00552D9E" w14:paraId="09F9AC1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B4AB9F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CCDB08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B8163A" w:rsidRPr="00552D9E" w14:paraId="35E6A3B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A4BDD0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5B6B13E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B8163A" w:rsidRPr="00552D9E" w14:paraId="2F91AB5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C244CF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47A8BE1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B8163A" w:rsidRPr="00552D9E" w14:paraId="382DB7D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267BFF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13B3A0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B8163A" w:rsidRPr="00552D9E" w14:paraId="50ACE35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CF3BFA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3E0B404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</w:t>
                  </w:r>
                </w:p>
              </w:tc>
            </w:tr>
            <w:tr w:rsidR="00B8163A" w:rsidRPr="00552D9E" w14:paraId="02E1E11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39B5A4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49E21F91" w14:textId="7A934F6D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B8163A" w:rsidRPr="00552D9E" w14:paraId="4CE9C22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E85A41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57F4298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  <w:tr w:rsidR="00B8163A" w:rsidRPr="00552D9E" w14:paraId="197496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EC984F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53FFDAA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VR111 - Sequential Created Lot Numbers</w:t>
                  </w:r>
                </w:p>
              </w:tc>
            </w:tr>
          </w:tbl>
          <w:p w14:paraId="28B153AD" w14:textId="77777777" w:rsidR="00B8163A" w:rsidRPr="00552D9E" w:rsidRDefault="00B8163A" w:rsidP="00A86E8E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B8163A" w14:paraId="725CBE2B" w14:textId="77777777" w:rsidTr="00552D9E">
        <w:tc>
          <w:tcPr>
            <w:tcW w:w="1271" w:type="dxa"/>
          </w:tcPr>
          <w:p w14:paraId="7FCF9C65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5AAFDC28" w14:textId="77777777" w:rsidR="00B8163A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Capture</w:t>
            </w:r>
            <w:r>
              <w:rPr>
                <w:rFonts w:asciiTheme="minorBidi" w:hAnsiTheme="minorBidi" w:cstheme="minorBidi"/>
                <w:color w:val="000000"/>
              </w:rPr>
              <w:t xml:space="preserve"> at least two</w:t>
            </w:r>
            <w:r w:rsidRPr="005E684C">
              <w:rPr>
                <w:rFonts w:asciiTheme="minorBidi" w:hAnsiTheme="minorBidi" w:cstheme="minorBidi"/>
                <w:color w:val="000000"/>
              </w:rPr>
              <w:t xml:space="preserve"> title connections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279DC1F9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ROAD- EXISTING</w:t>
            </w:r>
          </w:p>
          <w:p w14:paraId="6A274652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CROWN-ALLOTMENT- EXISTING</w:t>
            </w:r>
          </w:p>
          <w:p w14:paraId="7FC1A1F5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CROWN-PORTION- EXISTING</w:t>
            </w:r>
          </w:p>
          <w:p w14:paraId="426F42F8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LOT- EXISTING</w:t>
            </w:r>
          </w:p>
          <w:p w14:paraId="4168ED73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RESERVE- EXISTING</w:t>
            </w:r>
          </w:p>
          <w:p w14:paraId="716A27F2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COMMON-PROPERTY-EXISTING</w:t>
            </w:r>
          </w:p>
          <w:p w14:paraId="108B6095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STAGE-LOT- EXISTING</w:t>
            </w:r>
          </w:p>
          <w:p w14:paraId="4E04FCBC" w14:textId="77777777" w:rsidR="00B8163A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  <w:p w14:paraId="30609283" w14:textId="77777777" w:rsidR="00B8163A" w:rsidRPr="00063231" w:rsidRDefault="00B8163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4662"/>
            </w:tblGrid>
            <w:tr w:rsidR="00B8163A" w:rsidRPr="00552D9E" w14:paraId="6191FF4C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vAlign w:val="center"/>
                </w:tcPr>
                <w:p w14:paraId="03E179B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62" w:type="dxa"/>
                  <w:vAlign w:val="center"/>
                </w:tcPr>
                <w:p w14:paraId="7C0832C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01DAE85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8FBE73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32E121D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B8163A" w:rsidRPr="00552D9E" w14:paraId="4C7CD00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60FA81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61B088C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B8163A" w:rsidRPr="00552D9E" w14:paraId="43FBEC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B4669A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0750DB5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B8163A" w:rsidRPr="00552D9E" w14:paraId="548D732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2BB3DC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543D73B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B8163A" w:rsidRPr="00552D9E" w14:paraId="040A51C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18744B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4D63ADA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CAD-VR04-06 - Road connection to subject parcel</w:t>
                  </w:r>
                </w:p>
              </w:tc>
            </w:tr>
            <w:tr w:rsidR="00B8163A" w:rsidRPr="00552D9E" w14:paraId="2F2E072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AEF7B1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7052AFC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 uniqueness check</w:t>
                  </w:r>
                </w:p>
              </w:tc>
            </w:tr>
            <w:tr w:rsidR="00B8163A" w:rsidRPr="00552D9E" w14:paraId="64BEFFC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3D58DA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62" w:type="dxa"/>
                </w:tcPr>
                <w:p w14:paraId="02A73C3F" w14:textId="77777777" w:rsidR="00B8163A" w:rsidRPr="00552D9E" w:rsidRDefault="00B8163A" w:rsidP="00A86E8E">
                  <w:pPr>
                    <w:pStyle w:val="Normal36"/>
                    <w:widowControl w:val="0"/>
                    <w:tabs>
                      <w:tab w:val="left" w:pos="2077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B8163A" w:rsidRPr="00552D9E" w14:paraId="1D3297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E6816D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4A403B5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VR062 - Existing Crown Parcels</w:t>
                  </w:r>
                </w:p>
              </w:tc>
            </w:tr>
            <w:tr w:rsidR="00B8163A" w:rsidRPr="00552D9E" w14:paraId="1FA9F76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8EA401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0DA8CC15" w14:textId="3E427FAB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VR073 - Title Connection</w:t>
                  </w:r>
                </w:p>
              </w:tc>
            </w:tr>
            <w:tr w:rsidR="00B8163A" w:rsidRPr="00552D9E" w14:paraId="6B7AD36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685FA7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62" w:type="dxa"/>
                </w:tcPr>
                <w:p w14:paraId="6CE6C0A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VR101 - CoordGeom for Abuttals and Connections</w:t>
                  </w:r>
                </w:p>
              </w:tc>
            </w:tr>
            <w:tr w:rsidR="00B8163A" w:rsidRPr="00552D9E" w14:paraId="0B65766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20D5B4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3572AD0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B8163A" w:rsidRPr="00552D9E" w14:paraId="13B0E7E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E7D485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374CADB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B8163A" w:rsidRPr="00552D9E" w14:paraId="391912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4BC3E2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44A9972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B8163A" w:rsidRPr="00552D9E" w14:paraId="573044F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1DA519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7F78C526" w14:textId="02350E68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B8163A" w:rsidRPr="00552D9E" w14:paraId="5524A9C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1D2321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27D9447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B8163A" w:rsidRPr="00552D9E" w14:paraId="1686FA7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A93012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62" w:type="dxa"/>
                </w:tcPr>
                <w:p w14:paraId="749F18C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B8163A" w:rsidRPr="00552D9E" w14:paraId="2B50A0E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3427AA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62" w:type="dxa"/>
                </w:tcPr>
                <w:p w14:paraId="3868E61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4F39AADD" w14:textId="77777777" w:rsidR="00B8163A" w:rsidRPr="00552D9E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163A" w14:paraId="3E6A6969" w14:textId="77777777" w:rsidTr="00552D9E">
        <w:tc>
          <w:tcPr>
            <w:tcW w:w="1271" w:type="dxa"/>
          </w:tcPr>
          <w:p w14:paraId="6AF86850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56C6A618" w14:textId="77777777" w:rsidR="00B8163A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required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 parcels according to the SCFF Guidance Notes</w:t>
            </w:r>
            <w:r>
              <w:rPr>
                <w:rFonts w:asciiTheme="minorBidi" w:hAnsiTheme="minorBidi" w:cstheme="minorBidi"/>
                <w:color w:val="000000"/>
              </w:rPr>
              <w:t>, using the following layer(s):</w:t>
            </w:r>
          </w:p>
          <w:p w14:paraId="1DDEC940" w14:textId="77777777" w:rsidR="00B8163A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F84FD3">
              <w:rPr>
                <w:rFonts w:ascii="Arial" w:eastAsia="Times New Roman" w:hAnsi="Arial"/>
                <w:color w:val="000000"/>
              </w:rPr>
              <w:t>EASEMENT</w:t>
            </w:r>
          </w:p>
          <w:p w14:paraId="06DB70A0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RESTRICTION-CREATED</w:t>
            </w:r>
          </w:p>
          <w:p w14:paraId="2B7C4B78" w14:textId="77777777" w:rsidR="00B8163A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ind w:left="360"/>
              <w:rPr>
                <w:rFonts w:asciiTheme="minorBidi" w:hAnsiTheme="minorBidi" w:cstheme="minorBidi"/>
                <w:color w:val="000000"/>
              </w:rPr>
            </w:pPr>
          </w:p>
          <w:p w14:paraId="5A680DEA" w14:textId="77777777" w:rsidR="00B8163A" w:rsidRPr="004839F7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Make sure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 that you follow the rules for fixing </w:t>
            </w:r>
            <w:r>
              <w:rPr>
                <w:rFonts w:asciiTheme="minorBidi" w:hAnsiTheme="minorBidi" w:cstheme="minorBidi"/>
                <w:color w:val="000000"/>
              </w:rPr>
              <w:t>e</w:t>
            </w:r>
            <w:r w:rsidRPr="004839F7">
              <w:rPr>
                <w:rFonts w:asciiTheme="minorBidi" w:hAnsiTheme="minorBidi" w:cstheme="minorBidi"/>
                <w:color w:val="000000"/>
              </w:rPr>
              <w:t xml:space="preserve">asements and </w:t>
            </w:r>
            <w:r>
              <w:rPr>
                <w:rFonts w:asciiTheme="minorBidi" w:hAnsiTheme="minorBidi" w:cstheme="minorBidi"/>
                <w:color w:val="000000"/>
              </w:rPr>
              <w:t>r</w:t>
            </w:r>
            <w:r w:rsidRPr="004839F7">
              <w:rPr>
                <w:rFonts w:asciiTheme="minorBidi" w:hAnsiTheme="minorBidi" w:cstheme="minorBidi"/>
                <w:color w:val="000000"/>
              </w:rPr>
              <w:t>estrictions to the title boundaries.</w:t>
            </w:r>
          </w:p>
          <w:p w14:paraId="64EAA33F" w14:textId="77777777" w:rsidR="00B8163A" w:rsidRPr="00063231" w:rsidRDefault="00B8163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35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4628"/>
            </w:tblGrid>
            <w:tr w:rsidR="00B8163A" w:rsidRPr="00552D9E" w14:paraId="3C3C7538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  <w:vAlign w:val="center"/>
                </w:tcPr>
                <w:p w14:paraId="18858E8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28" w:type="dxa"/>
                  <w:vAlign w:val="center"/>
                </w:tcPr>
                <w:p w14:paraId="56BA182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5EF457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669A6E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4E34E9A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B8163A" w:rsidRPr="00552D9E" w14:paraId="6BC66A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EC7ED9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36F18D4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CAD-VR03-02 - Polygon area</w:t>
                  </w:r>
                </w:p>
              </w:tc>
            </w:tr>
            <w:tr w:rsidR="00B8163A" w:rsidRPr="00552D9E" w14:paraId="68CC32A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5E6608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6212081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CAD-VR04-02 - Geometry of common parcel boundaries</w:t>
                  </w:r>
                </w:p>
              </w:tc>
            </w:tr>
            <w:tr w:rsidR="00B8163A" w:rsidRPr="00552D9E" w14:paraId="489B87A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CC0905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026DC7E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CAD-VR04-03 - Geometry of overlapping   boundaries</w:t>
                  </w:r>
                </w:p>
              </w:tc>
            </w:tr>
            <w:tr w:rsidR="00B8163A" w:rsidRPr="00552D9E" w14:paraId="261A668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1B08A4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3CB5D0D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CAD-VR04-04 - Self-intersecting parcels</w:t>
                  </w:r>
                </w:p>
              </w:tc>
            </w:tr>
            <w:tr w:rsidR="00B8163A" w:rsidRPr="00552D9E" w14:paraId="3BDE896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DDD3F3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0BCFBEF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CAD-VR04-05 - Parcel vertices</w:t>
                  </w:r>
                </w:p>
              </w:tc>
            </w:tr>
            <w:tr w:rsidR="00B8163A" w:rsidRPr="00552D9E" w14:paraId="47540E2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3496B8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12AE648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CAD-VR04-08 - Boundary point uniqueness check</w:t>
                  </w:r>
                </w:p>
              </w:tc>
            </w:tr>
            <w:tr w:rsidR="00B8163A" w:rsidRPr="00552D9E" w14:paraId="5A9FF76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EB09A7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28" w:type="dxa"/>
                </w:tcPr>
                <w:p w14:paraId="58233B1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B8163A" w:rsidRPr="00552D9E" w14:paraId="1DB60B4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5E29D1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21B0FBB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VR003 - Multipart Parcel Completeness</w:t>
                  </w:r>
                </w:p>
              </w:tc>
            </w:tr>
            <w:tr w:rsidR="00B8163A" w:rsidRPr="00552D9E" w14:paraId="00757C1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BDA79A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377AE37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B8163A" w:rsidRPr="00552D9E" w14:paraId="6142BE3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6263DB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741B957C" w14:textId="6B1172CA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VR052 - Easement Fixing</w:t>
                  </w:r>
                </w:p>
              </w:tc>
            </w:tr>
            <w:tr w:rsidR="00B8163A" w:rsidRPr="00552D9E" w14:paraId="5D7C6A3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887394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56AD9D6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VR063 - Parcel Area</w:t>
                  </w:r>
                </w:p>
              </w:tc>
            </w:tr>
            <w:tr w:rsidR="00B8163A" w:rsidRPr="00552D9E" w14:paraId="4DA8A7C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904564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066E39B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VR064 - Part Parcel Area Sum</w:t>
                  </w:r>
                </w:p>
              </w:tc>
            </w:tr>
            <w:tr w:rsidR="00B8163A" w:rsidRPr="00552D9E" w14:paraId="7E06E21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5A393AA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608C362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VR068 - Parcel Dimensions Exist</w:t>
                  </w:r>
                </w:p>
              </w:tc>
            </w:tr>
            <w:tr w:rsidR="00B8163A" w:rsidRPr="00552D9E" w14:paraId="63BF47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91D723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29B36F3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VR069 - Parcel Geometry Closure</w:t>
                  </w:r>
                </w:p>
              </w:tc>
            </w:tr>
            <w:tr w:rsidR="00B8163A" w:rsidRPr="00552D9E" w14:paraId="4C8C25A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C14EFD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0A43226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VR071 - Parcel Observations Closure</w:t>
                  </w:r>
                </w:p>
              </w:tc>
            </w:tr>
            <w:tr w:rsidR="00B8163A" w:rsidRPr="00552D9E" w14:paraId="7E8A1CB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78C8B9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25D52F73" w14:textId="6654BAE5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VR084 - Restriction Fixing</w:t>
                  </w:r>
                </w:p>
              </w:tc>
            </w:tr>
            <w:tr w:rsidR="00B8163A" w:rsidRPr="00552D9E" w14:paraId="14728652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37BFBA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1671526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B8163A" w:rsidRPr="00552D9E" w14:paraId="5F24DE7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0897AFE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3E44595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VR117 - Overlapping Parcels</w:t>
                  </w:r>
                </w:p>
              </w:tc>
            </w:tr>
            <w:tr w:rsidR="00B8163A" w:rsidRPr="00552D9E" w14:paraId="6887A72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2478208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2F83A61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VR133 - Encumbering Road Easements</w:t>
                  </w:r>
                </w:p>
              </w:tc>
            </w:tr>
            <w:tr w:rsidR="00B8163A" w:rsidRPr="00552D9E" w14:paraId="7B1281A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7248B7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1007173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VR134 - Easement Parcel Structure</w:t>
                  </w:r>
                </w:p>
              </w:tc>
            </w:tr>
            <w:tr w:rsidR="00B8163A" w:rsidRPr="00552D9E" w14:paraId="2F5991DA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004DA5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28" w:type="dxa"/>
                </w:tcPr>
                <w:p w14:paraId="2539A41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VR142 - Centre Point for Arc Observation</w:t>
                  </w:r>
                </w:p>
              </w:tc>
            </w:tr>
            <w:tr w:rsidR="00B8163A" w:rsidRPr="00552D9E" w14:paraId="5F117D5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A3D1D3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359638E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VR501 - Arc Radius</w:t>
                  </w:r>
                </w:p>
              </w:tc>
            </w:tr>
            <w:tr w:rsidR="00B8163A" w:rsidRPr="00552D9E" w14:paraId="44D33B5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3D02256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1661E67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VR502 - Direction of Chord Bearing</w:t>
                  </w:r>
                </w:p>
              </w:tc>
            </w:tr>
            <w:tr w:rsidR="00B8163A" w:rsidRPr="00552D9E" w14:paraId="17FE487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7698902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55E0468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VR509 - Parcel Arc radius</w:t>
                  </w:r>
                </w:p>
              </w:tc>
            </w:tr>
            <w:tr w:rsidR="00B8163A" w:rsidRPr="00552D9E" w14:paraId="1027FBDC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12DCEA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255D879B" w14:textId="7EEC6743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VR510 - Plan Misclos</w:t>
                  </w:r>
                  <w:r w:rsidR="002D38A4"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ur</w:t>
                  </w: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</w:t>
                  </w:r>
                </w:p>
              </w:tc>
            </w:tr>
            <w:tr w:rsidR="00B8163A" w:rsidRPr="00552D9E" w14:paraId="6235F7D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68F5E36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3C213D3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VR511 - Parcel Arc Centre</w:t>
                  </w:r>
                </w:p>
              </w:tc>
            </w:tr>
            <w:tr w:rsidR="00B8163A" w:rsidRPr="00552D9E" w14:paraId="5C9D6A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4B71C7E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DCAS</w:t>
                  </w:r>
                </w:p>
              </w:tc>
              <w:tc>
                <w:tcPr>
                  <w:tcW w:w="4628" w:type="dxa"/>
                </w:tcPr>
                <w:p w14:paraId="670F9A4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VR512 - Parcel Arc Centre Point Type</w:t>
                  </w:r>
                </w:p>
              </w:tc>
            </w:tr>
            <w:tr w:rsidR="00B8163A" w:rsidRPr="00552D9E" w14:paraId="13F0E65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7" w:type="dxa"/>
                </w:tcPr>
                <w:p w14:paraId="1E004EB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28" w:type="dxa"/>
                </w:tcPr>
                <w:p w14:paraId="0CD9A08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VR513 - Parcel Direction of Chord Bearing</w:t>
                  </w:r>
                </w:p>
              </w:tc>
            </w:tr>
          </w:tbl>
          <w:p w14:paraId="1BC06188" w14:textId="77777777" w:rsidR="00B8163A" w:rsidRPr="00552D9E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163A" w14:paraId="3842A9BE" w14:textId="77777777" w:rsidTr="00552D9E">
        <w:tc>
          <w:tcPr>
            <w:tcW w:w="1271" w:type="dxa"/>
          </w:tcPr>
          <w:p w14:paraId="135AB42B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19BE92FD" w14:textId="77777777" w:rsidR="00B8163A" w:rsidRPr="004839F7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 xml:space="preserve">Capture one label identifier per easement </w:t>
            </w:r>
            <w:r>
              <w:rPr>
                <w:rFonts w:asciiTheme="minorBidi" w:hAnsiTheme="minorBidi" w:cstheme="minorBidi"/>
                <w:color w:val="000000"/>
              </w:rPr>
              <w:t xml:space="preserve">or restriction </w:t>
            </w:r>
            <w:r w:rsidRPr="004839F7">
              <w:rPr>
                <w:rFonts w:asciiTheme="minorBidi" w:hAnsiTheme="minorBidi" w:cstheme="minorBidi"/>
                <w:color w:val="000000"/>
              </w:rPr>
              <w:t>parcel within the parcel area according to the naming convention rules, using the following layer</w:t>
            </w:r>
            <w:r>
              <w:rPr>
                <w:rFonts w:asciiTheme="minorBidi" w:hAnsiTheme="minorBidi" w:cstheme="minorBidi"/>
                <w:color w:val="000000"/>
              </w:rPr>
              <w:t>s</w:t>
            </w:r>
            <w:r w:rsidRPr="004839F7">
              <w:rPr>
                <w:rFonts w:asciiTheme="minorBidi" w:hAnsiTheme="minorBidi" w:cstheme="minorBidi"/>
                <w:color w:val="000000"/>
              </w:rPr>
              <w:t>:</w:t>
            </w:r>
          </w:p>
          <w:p w14:paraId="3F19C4AF" w14:textId="77777777" w:rsidR="00B8163A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TEXT-EASEMENT-ID</w:t>
            </w:r>
          </w:p>
          <w:p w14:paraId="5A9B4012" w14:textId="77777777" w:rsidR="00B8163A" w:rsidRPr="004839F7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4839F7">
              <w:rPr>
                <w:rFonts w:asciiTheme="minorBidi" w:hAnsiTheme="minorBidi" w:cstheme="minorBidi"/>
                <w:color w:val="000000"/>
              </w:rPr>
              <w:t>TEXT-RESTRICTION-ID</w:t>
            </w:r>
          </w:p>
          <w:p w14:paraId="10F5CBDB" w14:textId="77777777" w:rsidR="00B8163A" w:rsidRPr="00063231" w:rsidRDefault="00B8163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45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4634"/>
            </w:tblGrid>
            <w:tr w:rsidR="00B8163A" w:rsidRPr="00552D9E" w14:paraId="1B82D014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  <w:vAlign w:val="center"/>
                </w:tcPr>
                <w:p w14:paraId="409A57D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34" w:type="dxa"/>
                  <w:vAlign w:val="center"/>
                </w:tcPr>
                <w:p w14:paraId="7C27BCC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14FCF68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04754D6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2326725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  </w:t>
                  </w:r>
                </w:p>
              </w:tc>
            </w:tr>
            <w:tr w:rsidR="00B8163A" w:rsidRPr="00552D9E" w14:paraId="5ECB639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478A761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25E1B43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B8163A" w:rsidRPr="00552D9E" w14:paraId="65AF853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BB982B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56D9341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CAD-VR05-02 - Unique identifier label: parcel</w:t>
                  </w:r>
                </w:p>
              </w:tc>
            </w:tr>
            <w:tr w:rsidR="00B8163A" w:rsidRPr="00552D9E" w14:paraId="23384DD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99626F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306163A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CAD-VR05-03 - Unique identifier label: overlapping Easements</w:t>
                  </w:r>
                </w:p>
              </w:tc>
            </w:tr>
            <w:tr w:rsidR="00B8163A" w:rsidRPr="00552D9E" w14:paraId="7C317CA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420FF57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7948E2C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B8163A" w:rsidRPr="00552D9E" w14:paraId="146621F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1881D1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2DCFB52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B8163A" w:rsidRPr="00552D9E" w14:paraId="75B7941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2D31D76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6C222A2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CAD-VR06-03 - Minimum number of part parcels </w:t>
                  </w:r>
                </w:p>
              </w:tc>
            </w:tr>
            <w:tr w:rsidR="00B8163A" w:rsidRPr="00552D9E" w14:paraId="7FC4D5D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1EB9680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49D80857" w14:textId="29F73039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VR042 - Parcel Name Format</w:t>
                  </w:r>
                </w:p>
              </w:tc>
            </w:tr>
            <w:tr w:rsidR="00B8163A" w:rsidRPr="00552D9E" w14:paraId="655EB0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11" w:type="dxa"/>
                </w:tcPr>
                <w:p w14:paraId="3D4D341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55D4F24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VR089 - Sequential Part Numbers</w:t>
                  </w:r>
                </w:p>
              </w:tc>
            </w:tr>
          </w:tbl>
          <w:p w14:paraId="7CB49EF2" w14:textId="77777777" w:rsidR="00B8163A" w:rsidRPr="00552D9E" w:rsidRDefault="00B8163A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163A" w14:paraId="20130012" w14:textId="77777777" w:rsidTr="00552D9E">
        <w:tc>
          <w:tcPr>
            <w:tcW w:w="1271" w:type="dxa"/>
          </w:tcPr>
          <w:p w14:paraId="7076B35D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14CBF2B8" w14:textId="7DC87D2D" w:rsidR="00B8163A" w:rsidRPr="005E684C" w:rsidRDefault="00243D79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B8163A" w:rsidRPr="005E684C">
              <w:rPr>
                <w:rFonts w:asciiTheme="minorBidi" w:hAnsiTheme="minorBidi" w:cstheme="minorBidi"/>
                <w:color w:val="000000"/>
              </w:rPr>
              <w:t>apture survey details using the following layers:</w:t>
            </w:r>
          </w:p>
          <w:p w14:paraId="6F2B411A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POINT-CONTROL-PM</w:t>
            </w:r>
          </w:p>
          <w:p w14:paraId="696D6E7D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POINT-CONTROL-PCM</w:t>
            </w:r>
          </w:p>
          <w:p w14:paraId="2634AEEB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POINT-TRAVERSE</w:t>
            </w:r>
          </w:p>
          <w:p w14:paraId="4E272A5D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POINT-REFERENCE</w:t>
            </w:r>
          </w:p>
          <w:p w14:paraId="4F910614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LINE-TRAVERSE</w:t>
            </w:r>
          </w:p>
          <w:p w14:paraId="09A3145F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LINE-RADIATION</w:t>
            </w:r>
          </w:p>
          <w:p w14:paraId="50513197" w14:textId="77777777" w:rsidR="00B8163A" w:rsidRPr="00063231" w:rsidRDefault="00B8163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73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4648"/>
            </w:tblGrid>
            <w:tr w:rsidR="00B8163A" w:rsidRPr="00552D9E" w14:paraId="245DE10E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  <w:vAlign w:val="center"/>
                </w:tcPr>
                <w:p w14:paraId="55E846B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Validation Type</w:t>
                  </w:r>
                </w:p>
              </w:tc>
              <w:tc>
                <w:tcPr>
                  <w:tcW w:w="4648" w:type="dxa"/>
                  <w:vAlign w:val="center"/>
                </w:tcPr>
                <w:p w14:paraId="4AEDEB0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bCs w:val="0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39D7A703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408F9F7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0E4853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B8163A" w:rsidRPr="00552D9E" w14:paraId="2FC8600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212EE69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1F52350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CAD-VR04-01 - Traverse and radiation lines</w:t>
                  </w:r>
                </w:p>
              </w:tc>
            </w:tr>
            <w:tr w:rsidR="00B8163A" w:rsidRPr="00552D9E" w14:paraId="3167E4F4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3517A46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70B23C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CAD-VR04-07 - Position of PMs, PCMs, Traverse Points and Reference Marks</w:t>
                  </w:r>
                </w:p>
              </w:tc>
            </w:tr>
            <w:tr w:rsidR="00B8163A" w:rsidRPr="00552D9E" w14:paraId="75B025E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79C73AC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48" w:type="dxa"/>
                </w:tcPr>
                <w:p w14:paraId="6B27ECB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CAD-VR04-09 - CAD feature uniqueness check</w:t>
                  </w:r>
                </w:p>
              </w:tc>
            </w:tr>
            <w:tr w:rsidR="00B8163A" w:rsidRPr="00552D9E" w14:paraId="354FEC6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01AA120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7481DED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VR016 - Unconnected Points</w:t>
                  </w:r>
                </w:p>
              </w:tc>
            </w:tr>
            <w:tr w:rsidR="00B8163A" w:rsidRPr="00552D9E" w14:paraId="35836947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562DE7B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3A1E3FD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VR017 - Redundant Observations</w:t>
                  </w:r>
                </w:p>
              </w:tc>
            </w:tr>
            <w:tr w:rsidR="00B8163A" w:rsidRPr="00552D9E" w14:paraId="30EC1A5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0D6AAAA7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502184AF" w14:textId="5DFC4AC8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VR074 - Survey Marks Connection</w:t>
                  </w:r>
                </w:p>
              </w:tc>
            </w:tr>
            <w:tr w:rsidR="00B8163A" w:rsidRPr="00552D9E" w14:paraId="075D742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6CBC7E7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164C477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VR075 - Permanent Mark in SMES</w:t>
                  </w:r>
                </w:p>
              </w:tc>
            </w:tr>
            <w:tr w:rsidR="00B8163A" w:rsidRPr="00552D9E" w14:paraId="3512691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273C9A5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5AF99D3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VR083 - PM in SMES</w:t>
                  </w:r>
                </w:p>
              </w:tc>
            </w:tr>
            <w:tr w:rsidR="00B8163A" w:rsidRPr="00552D9E" w14:paraId="17357806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1E561363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67327EC0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VR088 - Non-boundary Observations</w:t>
                  </w:r>
                </w:p>
              </w:tc>
            </w:tr>
            <w:tr w:rsidR="00B8163A" w:rsidRPr="00552D9E" w14:paraId="7C604180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794A43B6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31148C89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VR096 - Observation Purpose and Point Type Consistency</w:t>
                  </w:r>
                </w:p>
              </w:tc>
            </w:tr>
            <w:tr w:rsidR="00B8163A" w:rsidRPr="00552D9E" w14:paraId="374A59EF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13BDD49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48" w:type="dxa"/>
                </w:tcPr>
                <w:p w14:paraId="74929AD2" w14:textId="1D24292D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AF332E">
                    <w:rPr>
                      <w:rFonts w:asciiTheme="minorBidi" w:hAnsiTheme="minorBidi" w:cstheme="minorBidi"/>
                      <w:sz w:val="16"/>
                      <w:szCs w:val="16"/>
                    </w:rPr>
                    <w:t>VR118 - Consistency of Datum</w:t>
                  </w:r>
                </w:p>
              </w:tc>
            </w:tr>
            <w:tr w:rsidR="00B8163A" w:rsidRPr="00552D9E" w14:paraId="3F595708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3A68F22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DCAS</w:t>
                  </w:r>
                </w:p>
              </w:tc>
              <w:tc>
                <w:tcPr>
                  <w:tcW w:w="4648" w:type="dxa"/>
                </w:tcPr>
                <w:p w14:paraId="671F85B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VR503 - Connected Line</w:t>
                  </w:r>
                </w:p>
              </w:tc>
            </w:tr>
          </w:tbl>
          <w:p w14:paraId="616CA56C" w14:textId="77777777" w:rsidR="00B8163A" w:rsidRPr="00552D9E" w:rsidRDefault="00B8163A" w:rsidP="00B8163A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  <w:tr w:rsidR="00B8163A" w14:paraId="1333F009" w14:textId="77777777" w:rsidTr="00552D9E">
        <w:tc>
          <w:tcPr>
            <w:tcW w:w="1271" w:type="dxa"/>
          </w:tcPr>
          <w:p w14:paraId="13F6723B" w14:textId="77777777" w:rsidR="00B8163A" w:rsidRPr="00C81565" w:rsidRDefault="00B8163A" w:rsidP="00B8163A">
            <w:pPr>
              <w:pStyle w:val="Normal36"/>
              <w:widowControl w:val="0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60" w:after="60"/>
              <w:ind w:left="459" w:hanging="28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</w:p>
        </w:tc>
        <w:tc>
          <w:tcPr>
            <w:tcW w:w="6521" w:type="dxa"/>
          </w:tcPr>
          <w:p w14:paraId="7089040B" w14:textId="0FD029FF" w:rsidR="00B8163A" w:rsidRPr="005E684C" w:rsidRDefault="00243D79" w:rsidP="00A86E8E">
            <w:pPr>
              <w:pStyle w:val="Normal36"/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</w:rPr>
              <w:t>If based on survey, c</w:t>
            </w:r>
            <w:r w:rsidR="00B8163A" w:rsidRPr="005E684C">
              <w:rPr>
                <w:rFonts w:asciiTheme="minorBidi" w:hAnsiTheme="minorBidi" w:cstheme="minorBidi"/>
                <w:color w:val="000000"/>
              </w:rPr>
              <w:t xml:space="preserve">apture one label identifier (9 figure </w:t>
            </w:r>
            <w:r w:rsidR="00B8163A" w:rsidRPr="005E684C">
              <w:rPr>
                <w:rFonts w:asciiTheme="minorBidi" w:hAnsiTheme="minorBidi" w:cstheme="minorBidi"/>
                <w:color w:val="000000"/>
              </w:rPr>
              <w:lastRenderedPageBreak/>
              <w:t xml:space="preserve">number) per PM/PCM point </w:t>
            </w:r>
            <w:r w:rsidR="00B8163A">
              <w:rPr>
                <w:rFonts w:asciiTheme="minorBidi" w:hAnsiTheme="minorBidi" w:cstheme="minorBidi"/>
                <w:color w:val="000000"/>
              </w:rPr>
              <w:t xml:space="preserve">according to the SCFF Guidance Notes, </w:t>
            </w:r>
            <w:r w:rsidR="00B8163A" w:rsidRPr="005E684C">
              <w:rPr>
                <w:rFonts w:asciiTheme="minorBidi" w:hAnsiTheme="minorBidi" w:cstheme="minorBidi"/>
                <w:color w:val="000000"/>
              </w:rPr>
              <w:t>using the following layer:</w:t>
            </w:r>
          </w:p>
          <w:p w14:paraId="536D0631" w14:textId="77777777" w:rsidR="00B8163A" w:rsidRPr="005E684C" w:rsidRDefault="00B8163A" w:rsidP="00B8163A">
            <w:pPr>
              <w:pStyle w:val="Normal36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</w:rPr>
            </w:pPr>
            <w:r w:rsidRPr="005E684C">
              <w:rPr>
                <w:rFonts w:asciiTheme="minorBidi" w:hAnsiTheme="minorBidi" w:cstheme="minorBidi"/>
                <w:color w:val="000000"/>
              </w:rPr>
              <w:t>TEXT-POINT-CONTROL-ID</w:t>
            </w:r>
          </w:p>
          <w:p w14:paraId="18936ABB" w14:textId="77777777" w:rsidR="00B8163A" w:rsidRPr="00063231" w:rsidRDefault="00B8163A" w:rsidP="00A86E8E">
            <w:pPr>
              <w:rPr>
                <w:rFonts w:asciiTheme="minorBidi" w:hAnsiTheme="minorBidi"/>
                <w:szCs w:val="24"/>
              </w:rPr>
            </w:pPr>
          </w:p>
        </w:tc>
        <w:tc>
          <w:tcPr>
            <w:tcW w:w="6662" w:type="dxa"/>
          </w:tcPr>
          <w:tbl>
            <w:tblPr>
              <w:tblStyle w:val="GridTable1Light-Accent1"/>
              <w:tblW w:w="6259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1625"/>
              <w:gridCol w:w="4634"/>
            </w:tblGrid>
            <w:tr w:rsidR="00B8163A" w:rsidRPr="00552D9E" w14:paraId="601097D0" w14:textId="77777777" w:rsidTr="00A86E8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  <w:vAlign w:val="center"/>
                </w:tcPr>
                <w:p w14:paraId="6A72551C" w14:textId="77777777" w:rsidR="00B8163A" w:rsidRPr="00552D9E" w:rsidRDefault="00B8163A" w:rsidP="00A86E8E">
                  <w:pPr>
                    <w:pStyle w:val="Normal36"/>
                    <w:widowControl w:val="0"/>
                    <w:tabs>
                      <w:tab w:val="left" w:pos="1114"/>
                    </w:tabs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Validation Type</w:t>
                  </w:r>
                </w:p>
              </w:tc>
              <w:tc>
                <w:tcPr>
                  <w:tcW w:w="4634" w:type="dxa"/>
                  <w:vAlign w:val="center"/>
                </w:tcPr>
                <w:p w14:paraId="3F37F075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Rule</w:t>
                  </w:r>
                </w:p>
              </w:tc>
            </w:tr>
            <w:tr w:rsidR="00B8163A" w:rsidRPr="00552D9E" w14:paraId="581FB64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779CE23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lastRenderedPageBreak/>
                    <w:t>SCFF</w:t>
                  </w:r>
                </w:p>
              </w:tc>
              <w:tc>
                <w:tcPr>
                  <w:tcW w:w="4634" w:type="dxa"/>
                </w:tcPr>
                <w:p w14:paraId="589E9DF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CAD-VR03-01 - CAD feature types</w:t>
                  </w:r>
                </w:p>
              </w:tc>
            </w:tr>
            <w:tr w:rsidR="00B8163A" w:rsidRPr="00552D9E" w14:paraId="4B943E85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53A05A3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49B1F86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CAD-VR05-01 - Identifier label: parcel</w:t>
                  </w:r>
                </w:p>
              </w:tc>
            </w:tr>
            <w:tr w:rsidR="00B8163A" w:rsidRPr="00552D9E" w14:paraId="40B8D8A9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112F54C1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5FD31AD2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CAD-VR05-05 - Identifier label: control points</w:t>
                  </w:r>
                </w:p>
              </w:tc>
            </w:tr>
            <w:tr w:rsidR="00B8163A" w:rsidRPr="00552D9E" w14:paraId="2DE3AFCE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0E5C943A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10AF3DD4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CAD-VR05-06 - Unique identifier label: control points</w:t>
                  </w:r>
                </w:p>
              </w:tc>
            </w:tr>
            <w:tr w:rsidR="00B8163A" w:rsidRPr="00552D9E" w14:paraId="0A93A9CB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12DC37BF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25535FEC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CAD-VR06-01 - Parcel naming convention</w:t>
                  </w:r>
                </w:p>
              </w:tc>
            </w:tr>
            <w:tr w:rsidR="00B8163A" w:rsidRPr="00552D9E" w14:paraId="3D358B0D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5DE5880B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SCFF</w:t>
                  </w:r>
                </w:p>
              </w:tc>
              <w:tc>
                <w:tcPr>
                  <w:tcW w:w="4634" w:type="dxa"/>
                </w:tcPr>
                <w:p w14:paraId="49A0E9C8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CAD-VR06-02 - Unique parcel identifier label across plan</w:t>
                  </w:r>
                </w:p>
              </w:tc>
            </w:tr>
            <w:tr w:rsidR="00B8163A" w:rsidRPr="00552D9E" w14:paraId="1C0E8E01" w14:textId="77777777" w:rsidTr="00A86E8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5" w:type="dxa"/>
                </w:tcPr>
                <w:p w14:paraId="4A24530E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ePlan</w:t>
                  </w:r>
                </w:p>
              </w:tc>
              <w:tc>
                <w:tcPr>
                  <w:tcW w:w="4634" w:type="dxa"/>
                </w:tcPr>
                <w:p w14:paraId="6E93180D" w14:textId="77777777" w:rsidR="00B8163A" w:rsidRPr="00552D9E" w:rsidRDefault="00B8163A" w:rsidP="00A86E8E">
                  <w:pPr>
                    <w:pStyle w:val="Normal36"/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firstLine="3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</w:pPr>
                  <w:r w:rsidRPr="00552D9E">
                    <w:rPr>
                      <w:rFonts w:asciiTheme="minorBidi" w:hAnsiTheme="minorBidi" w:cstheme="minorBidi"/>
                      <w:color w:val="000000"/>
                      <w:sz w:val="16"/>
                      <w:szCs w:val="16"/>
                    </w:rPr>
                    <w:t>VR010 - PM and PCM Completeness</w:t>
                  </w:r>
                </w:p>
              </w:tc>
            </w:tr>
          </w:tbl>
          <w:p w14:paraId="756A89C3" w14:textId="77777777" w:rsidR="00B8163A" w:rsidRPr="00552D9E" w:rsidRDefault="00B8163A" w:rsidP="00B8163A">
            <w:pPr>
              <w:pStyle w:val="Normal36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60" w:after="60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</w:p>
        </w:tc>
      </w:tr>
    </w:tbl>
    <w:p w14:paraId="4A8C35DA" w14:textId="77777777" w:rsidR="00B8163A" w:rsidRDefault="00B8163A" w:rsidP="00B8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</w:p>
    <w:p w14:paraId="17691F2F" w14:textId="77777777" w:rsidR="004710A5" w:rsidRPr="003B3A7B" w:rsidRDefault="004710A5" w:rsidP="00B8163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highlight w:val="white"/>
        </w:rPr>
      </w:pPr>
    </w:p>
    <w:sectPr w:rsidR="004710A5" w:rsidRPr="003B3A7B" w:rsidSect="00446F43">
      <w:pgSz w:w="16838" w:h="11906" w:orient="landscape"/>
      <w:pgMar w:top="993" w:right="1440" w:bottom="1276" w:left="1440" w:header="284" w:footer="6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2976" w14:textId="77777777" w:rsidR="00D113C4" w:rsidRDefault="00D113C4" w:rsidP="00337FA5">
      <w:pPr>
        <w:spacing w:after="0" w:line="240" w:lineRule="auto"/>
      </w:pPr>
      <w:r>
        <w:separator/>
      </w:r>
    </w:p>
  </w:endnote>
  <w:endnote w:type="continuationSeparator" w:id="0">
    <w:p w14:paraId="4D071433" w14:textId="77777777" w:rsidR="00D113C4" w:rsidRDefault="00D113C4" w:rsidP="00337FA5">
      <w:pPr>
        <w:spacing w:after="0" w:line="240" w:lineRule="auto"/>
      </w:pPr>
      <w:r>
        <w:continuationSeparator/>
      </w:r>
    </w:p>
  </w:endnote>
  <w:endnote w:type="continuationNotice" w:id="1">
    <w:p w14:paraId="1AC496A5" w14:textId="77777777" w:rsidR="00D113C4" w:rsidRDefault="00D11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B2E8" w14:textId="77777777" w:rsidR="00BC4FD9" w:rsidRDefault="00BC4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8605" w14:textId="1ACEFD57" w:rsidR="00AB44ED" w:rsidRPr="00552D9E" w:rsidRDefault="00F07CE1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1D9A7A8" wp14:editId="6F376CE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54784a65b1968ac8c2d8f36c" descr="{&quot;HashCode&quot;:-174724769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90398" w14:textId="601E8C38" w:rsidR="00F07CE1" w:rsidRPr="00BC4FD9" w:rsidRDefault="00BC4FD9" w:rsidP="00BC4FD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C4FD9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9A7A8" id="_x0000_t202" coordsize="21600,21600" o:spt="202" path="m,l,21600r21600,l21600,xe">
              <v:stroke joinstyle="miter"/>
              <v:path gradientshapeok="t" o:connecttype="rect"/>
            </v:shapetype>
            <v:shape id="MSIPCM54784a65b1968ac8c2d8f36c" o:spid="_x0000_s1028" type="#_x0000_t202" alt="{&quot;HashCode&quot;:-174724769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540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15290398" w14:textId="601E8C38" w:rsidR="00F07CE1" w:rsidRPr="00BC4FD9" w:rsidRDefault="00BC4FD9" w:rsidP="00BC4FD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C4FD9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4ED" w:rsidRPr="00552D9E">
      <w:rPr>
        <w:sz w:val="20"/>
        <w:szCs w:val="20"/>
      </w:rPr>
      <w:t>SCFF Drawing Instructions:  Section 35 and Section 35(8)</w:t>
    </w:r>
    <w:r w:rsidR="00AB44ED" w:rsidRPr="00552D9E">
      <w:rPr>
        <w:sz w:val="20"/>
        <w:szCs w:val="20"/>
      </w:rPr>
      <w:br/>
    </w:r>
    <w:r w:rsidR="00C70A5A" w:rsidRPr="00552D9E">
      <w:rPr>
        <w:sz w:val="20"/>
        <w:szCs w:val="20"/>
      </w:rPr>
      <w:t xml:space="preserve">Land Use Victoria, </w:t>
    </w:r>
    <w:r w:rsidR="00AB44ED" w:rsidRPr="00552D9E">
      <w:rPr>
        <w:sz w:val="20"/>
        <w:szCs w:val="20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6107" w14:textId="5D67D85A" w:rsidR="00AB44ED" w:rsidRPr="00552D9E" w:rsidRDefault="00F07CE1" w:rsidP="00AB44ED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3E3E41C" wp14:editId="1A8A1FB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" name="MSIPCM3d4347f5a0769f898962a188" descr="{&quot;HashCode&quot;:-174724769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C64669" w14:textId="4ECC4FDA" w:rsidR="00F07CE1" w:rsidRPr="00BC4FD9" w:rsidRDefault="00BC4FD9" w:rsidP="00BC4FD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C4FD9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3E41C" id="_x0000_t202" coordsize="21600,21600" o:spt="202" path="m,l,21600r21600,l21600,xe">
              <v:stroke joinstyle="miter"/>
              <v:path gradientshapeok="t" o:connecttype="rect"/>
            </v:shapetype>
            <v:shape id="MSIPCM3d4347f5a0769f898962a188" o:spid="_x0000_s1029" type="#_x0000_t202" alt="{&quot;HashCode&quot;:-1747247690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643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6FC64669" w14:textId="4ECC4FDA" w:rsidR="00F07CE1" w:rsidRPr="00BC4FD9" w:rsidRDefault="00BC4FD9" w:rsidP="00BC4FD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C4FD9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44ED" w:rsidRPr="00552D9E">
      <w:rPr>
        <w:sz w:val="20"/>
        <w:szCs w:val="20"/>
      </w:rPr>
      <w:t>SCFF Drawing Instructions:  Section 35 and Section 35(8)</w:t>
    </w:r>
    <w:r w:rsidR="00AB44ED" w:rsidRPr="00552D9E">
      <w:rPr>
        <w:sz w:val="20"/>
        <w:szCs w:val="20"/>
      </w:rPr>
      <w:br/>
    </w:r>
    <w:r w:rsidR="00B81AC7" w:rsidRPr="00552D9E">
      <w:rPr>
        <w:sz w:val="20"/>
        <w:szCs w:val="20"/>
      </w:rPr>
      <w:t xml:space="preserve">Land Use Victoria, </w:t>
    </w:r>
    <w:r w:rsidR="00AB44ED" w:rsidRPr="00552D9E">
      <w:rPr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4409" w14:textId="77777777" w:rsidR="00D113C4" w:rsidRDefault="00D113C4" w:rsidP="00337FA5">
      <w:pPr>
        <w:spacing w:after="0" w:line="240" w:lineRule="auto"/>
      </w:pPr>
      <w:r>
        <w:separator/>
      </w:r>
    </w:p>
  </w:footnote>
  <w:footnote w:type="continuationSeparator" w:id="0">
    <w:p w14:paraId="30EAAD71" w14:textId="77777777" w:rsidR="00D113C4" w:rsidRDefault="00D113C4" w:rsidP="00337FA5">
      <w:pPr>
        <w:spacing w:after="0" w:line="240" w:lineRule="auto"/>
      </w:pPr>
      <w:r>
        <w:continuationSeparator/>
      </w:r>
    </w:p>
  </w:footnote>
  <w:footnote w:type="continuationNotice" w:id="1">
    <w:p w14:paraId="1B41754F" w14:textId="77777777" w:rsidR="00D113C4" w:rsidRDefault="00D11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F3B9" w14:textId="77777777" w:rsidR="00BC4FD9" w:rsidRDefault="00BC4F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ACCD" w14:textId="77777777" w:rsidR="00BC4FD9" w:rsidRDefault="00BC4F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41C7" w14:textId="77777777" w:rsidR="00BC4FD9" w:rsidRDefault="00BC4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957"/>
    <w:multiLevelType w:val="hybridMultilevel"/>
    <w:tmpl w:val="C764FBA4"/>
    <w:lvl w:ilvl="0" w:tplc="040EF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9C7"/>
    <w:multiLevelType w:val="hybridMultilevel"/>
    <w:tmpl w:val="425C2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C97"/>
    <w:multiLevelType w:val="hybridMultilevel"/>
    <w:tmpl w:val="BA7A9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066F"/>
    <w:multiLevelType w:val="hybridMultilevel"/>
    <w:tmpl w:val="EBF24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62067"/>
    <w:multiLevelType w:val="hybridMultilevel"/>
    <w:tmpl w:val="99AA8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EA4"/>
    <w:multiLevelType w:val="hybridMultilevel"/>
    <w:tmpl w:val="5C0CC3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0E4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52CD9"/>
    <w:multiLevelType w:val="hybridMultilevel"/>
    <w:tmpl w:val="6D84DE2C"/>
    <w:lvl w:ilvl="0" w:tplc="A4E46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5FA1"/>
    <w:multiLevelType w:val="multilevel"/>
    <w:tmpl w:val="EC9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81249"/>
    <w:multiLevelType w:val="hybridMultilevel"/>
    <w:tmpl w:val="337216CA"/>
    <w:lvl w:ilvl="0" w:tplc="F0626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F62398"/>
    <w:multiLevelType w:val="hybridMultilevel"/>
    <w:tmpl w:val="5E9E3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E0B"/>
    <w:multiLevelType w:val="hybridMultilevel"/>
    <w:tmpl w:val="D43C9D7A"/>
    <w:lvl w:ilvl="0" w:tplc="3B34C4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F3C9A"/>
    <w:multiLevelType w:val="hybridMultilevel"/>
    <w:tmpl w:val="1CF087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B62C58"/>
    <w:multiLevelType w:val="hybridMultilevel"/>
    <w:tmpl w:val="C8B45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36D4F"/>
    <w:multiLevelType w:val="hybridMultilevel"/>
    <w:tmpl w:val="61C2AB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72328"/>
    <w:multiLevelType w:val="hybridMultilevel"/>
    <w:tmpl w:val="E6B66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7471"/>
    <w:multiLevelType w:val="hybridMultilevel"/>
    <w:tmpl w:val="B51C6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D2E32"/>
    <w:multiLevelType w:val="hybridMultilevel"/>
    <w:tmpl w:val="F86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87185"/>
    <w:multiLevelType w:val="multilevel"/>
    <w:tmpl w:val="96DC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E54933"/>
    <w:multiLevelType w:val="hybridMultilevel"/>
    <w:tmpl w:val="FDF2F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277E5"/>
    <w:multiLevelType w:val="hybridMultilevel"/>
    <w:tmpl w:val="C89CB734"/>
    <w:lvl w:ilvl="0" w:tplc="0C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1" w15:restartNumberingAfterBreak="0">
    <w:nsid w:val="33602B8C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34F4D"/>
    <w:multiLevelType w:val="hybridMultilevel"/>
    <w:tmpl w:val="E49E1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35B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2ED0"/>
    <w:multiLevelType w:val="hybridMultilevel"/>
    <w:tmpl w:val="C0CE2032"/>
    <w:lvl w:ilvl="0" w:tplc="06A0AC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52486"/>
    <w:multiLevelType w:val="hybridMultilevel"/>
    <w:tmpl w:val="AFEEE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64A9F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1B3F21"/>
    <w:multiLevelType w:val="hybridMultilevel"/>
    <w:tmpl w:val="9308FEBE"/>
    <w:lvl w:ilvl="0" w:tplc="00A641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D6EDE"/>
    <w:multiLevelType w:val="hybridMultilevel"/>
    <w:tmpl w:val="0C22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8591D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331A4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1A15"/>
    <w:multiLevelType w:val="hybridMultilevel"/>
    <w:tmpl w:val="AFD4F5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81304"/>
    <w:multiLevelType w:val="hybridMultilevel"/>
    <w:tmpl w:val="A3C08B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E5809"/>
    <w:multiLevelType w:val="hybridMultilevel"/>
    <w:tmpl w:val="49DAAF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B918E9"/>
    <w:multiLevelType w:val="hybridMultilevel"/>
    <w:tmpl w:val="9476D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76370"/>
    <w:multiLevelType w:val="hybridMultilevel"/>
    <w:tmpl w:val="10FCD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7A5EF2"/>
    <w:multiLevelType w:val="hybridMultilevel"/>
    <w:tmpl w:val="4768B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F0978"/>
    <w:multiLevelType w:val="hybridMultilevel"/>
    <w:tmpl w:val="FCA6F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422E5C"/>
    <w:multiLevelType w:val="hybridMultilevel"/>
    <w:tmpl w:val="74008862"/>
    <w:lvl w:ilvl="0" w:tplc="68863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80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2B615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3182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28C6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67C9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118F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FFC6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4FAF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E60F7B"/>
    <w:multiLevelType w:val="hybridMultilevel"/>
    <w:tmpl w:val="164E1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D144A3"/>
    <w:multiLevelType w:val="hybridMultilevel"/>
    <w:tmpl w:val="9BA0BCE6"/>
    <w:lvl w:ilvl="0" w:tplc="0AA018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4D2DD0"/>
    <w:multiLevelType w:val="hybridMultilevel"/>
    <w:tmpl w:val="6CE059D0"/>
    <w:lvl w:ilvl="0" w:tplc="09E61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EE1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F6F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BAC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E9C9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1A88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B12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33216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A3E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CA14E20"/>
    <w:multiLevelType w:val="hybridMultilevel"/>
    <w:tmpl w:val="6CAC9D6E"/>
    <w:lvl w:ilvl="0" w:tplc="EC9828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6211BB"/>
    <w:multiLevelType w:val="hybridMultilevel"/>
    <w:tmpl w:val="BBA05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16838"/>
    <w:multiLevelType w:val="hybridMultilevel"/>
    <w:tmpl w:val="DA0C9056"/>
    <w:lvl w:ilvl="0" w:tplc="FCA2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223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2B6E7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0269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E80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6B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5AD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B66D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E63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F4E0123"/>
    <w:multiLevelType w:val="hybridMultilevel"/>
    <w:tmpl w:val="EE76B1E2"/>
    <w:lvl w:ilvl="0" w:tplc="ABF8B3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E02980"/>
    <w:multiLevelType w:val="hybridMultilevel"/>
    <w:tmpl w:val="BDA86F00"/>
    <w:lvl w:ilvl="0" w:tplc="02E44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3558E"/>
    <w:multiLevelType w:val="hybridMultilevel"/>
    <w:tmpl w:val="F9AA9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6009A"/>
    <w:multiLevelType w:val="hybridMultilevel"/>
    <w:tmpl w:val="5510CC1A"/>
    <w:lvl w:ilvl="0" w:tplc="6FFC91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C8920D6"/>
    <w:multiLevelType w:val="hybridMultilevel"/>
    <w:tmpl w:val="CFBC1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E70F31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6DE"/>
    <w:multiLevelType w:val="hybridMultilevel"/>
    <w:tmpl w:val="D15A1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45EE4"/>
    <w:multiLevelType w:val="hybridMultilevel"/>
    <w:tmpl w:val="481240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319D"/>
    <w:multiLevelType w:val="hybridMultilevel"/>
    <w:tmpl w:val="0B62170E"/>
    <w:lvl w:ilvl="0" w:tplc="2940F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949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5CC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BA6F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B0CA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7A85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EEC1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8CF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C85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1273298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4E4836"/>
    <w:multiLevelType w:val="hybridMultilevel"/>
    <w:tmpl w:val="282A3C70"/>
    <w:lvl w:ilvl="0" w:tplc="E87A1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8F1741"/>
    <w:multiLevelType w:val="hybridMultilevel"/>
    <w:tmpl w:val="C0F630C4"/>
    <w:lvl w:ilvl="0" w:tplc="4BC088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1E7A35"/>
    <w:multiLevelType w:val="hybridMultilevel"/>
    <w:tmpl w:val="15641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76DB3"/>
    <w:multiLevelType w:val="hybridMultilevel"/>
    <w:tmpl w:val="EE76B1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3657D"/>
    <w:multiLevelType w:val="hybridMultilevel"/>
    <w:tmpl w:val="69AE8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8A04F5"/>
    <w:multiLevelType w:val="hybridMultilevel"/>
    <w:tmpl w:val="990C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2907EF"/>
    <w:multiLevelType w:val="hybridMultilevel"/>
    <w:tmpl w:val="4812406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181C88"/>
    <w:multiLevelType w:val="hybridMultilevel"/>
    <w:tmpl w:val="85467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986">
    <w:abstractNumId w:val="11"/>
  </w:num>
  <w:num w:numId="2" w16cid:durableId="1896890890">
    <w:abstractNumId w:val="38"/>
  </w:num>
  <w:num w:numId="3" w16cid:durableId="764881511">
    <w:abstractNumId w:val="53"/>
  </w:num>
  <w:num w:numId="4" w16cid:durableId="2054844289">
    <w:abstractNumId w:val="44"/>
  </w:num>
  <w:num w:numId="5" w16cid:durableId="2071463456">
    <w:abstractNumId w:val="41"/>
  </w:num>
  <w:num w:numId="6" w16cid:durableId="830754587">
    <w:abstractNumId w:val="3"/>
  </w:num>
  <w:num w:numId="7" w16cid:durableId="125976658">
    <w:abstractNumId w:val="42"/>
  </w:num>
  <w:num w:numId="8" w16cid:durableId="1251887428">
    <w:abstractNumId w:val="5"/>
  </w:num>
  <w:num w:numId="9" w16cid:durableId="1757436401">
    <w:abstractNumId w:val="24"/>
  </w:num>
  <w:num w:numId="10" w16cid:durableId="783383773">
    <w:abstractNumId w:val="40"/>
  </w:num>
  <w:num w:numId="11" w16cid:durableId="1818842674">
    <w:abstractNumId w:val="40"/>
  </w:num>
  <w:num w:numId="12" w16cid:durableId="99300922">
    <w:abstractNumId w:val="40"/>
  </w:num>
  <w:num w:numId="13" w16cid:durableId="2112966115">
    <w:abstractNumId w:val="59"/>
  </w:num>
  <w:num w:numId="14" w16cid:durableId="1325233406">
    <w:abstractNumId w:val="2"/>
  </w:num>
  <w:num w:numId="15" w16cid:durableId="108090347">
    <w:abstractNumId w:val="37"/>
  </w:num>
  <w:num w:numId="16" w16cid:durableId="737631117">
    <w:abstractNumId w:val="12"/>
  </w:num>
  <w:num w:numId="17" w16cid:durableId="77556567">
    <w:abstractNumId w:val="13"/>
  </w:num>
  <w:num w:numId="18" w16cid:durableId="1037508243">
    <w:abstractNumId w:val="36"/>
  </w:num>
  <w:num w:numId="19" w16cid:durableId="617419120">
    <w:abstractNumId w:val="22"/>
  </w:num>
  <w:num w:numId="20" w16cid:durableId="476530209">
    <w:abstractNumId w:val="49"/>
  </w:num>
  <w:num w:numId="21" w16cid:durableId="535386502">
    <w:abstractNumId w:val="57"/>
  </w:num>
  <w:num w:numId="22" w16cid:durableId="601256498">
    <w:abstractNumId w:val="43"/>
  </w:num>
  <w:num w:numId="23" w16cid:durableId="851340606">
    <w:abstractNumId w:val="28"/>
  </w:num>
  <w:num w:numId="24" w16cid:durableId="897129153">
    <w:abstractNumId w:val="19"/>
  </w:num>
  <w:num w:numId="25" w16cid:durableId="404575892">
    <w:abstractNumId w:val="15"/>
  </w:num>
  <w:num w:numId="26" w16cid:durableId="592317696">
    <w:abstractNumId w:val="51"/>
  </w:num>
  <w:num w:numId="27" w16cid:durableId="1620186727">
    <w:abstractNumId w:val="34"/>
  </w:num>
  <w:num w:numId="28" w16cid:durableId="656491652">
    <w:abstractNumId w:val="1"/>
  </w:num>
  <w:num w:numId="29" w16cid:durableId="1086851473">
    <w:abstractNumId w:val="25"/>
  </w:num>
  <w:num w:numId="30" w16cid:durableId="959871389">
    <w:abstractNumId w:val="16"/>
  </w:num>
  <w:num w:numId="31" w16cid:durableId="1039235643">
    <w:abstractNumId w:val="31"/>
  </w:num>
  <w:num w:numId="32" w16cid:durableId="66465861">
    <w:abstractNumId w:val="10"/>
  </w:num>
  <w:num w:numId="33" w16cid:durableId="36975868">
    <w:abstractNumId w:val="62"/>
  </w:num>
  <w:num w:numId="34" w16cid:durableId="1738631691">
    <w:abstractNumId w:val="47"/>
  </w:num>
  <w:num w:numId="35" w16cid:durableId="10298299">
    <w:abstractNumId w:val="35"/>
  </w:num>
  <w:num w:numId="36" w16cid:durableId="1718506190">
    <w:abstractNumId w:val="17"/>
  </w:num>
  <w:num w:numId="37" w16cid:durableId="1696731869">
    <w:abstractNumId w:val="20"/>
  </w:num>
  <w:num w:numId="38" w16cid:durableId="1741905300">
    <w:abstractNumId w:val="60"/>
  </w:num>
  <w:num w:numId="39" w16cid:durableId="1364986746">
    <w:abstractNumId w:val="4"/>
  </w:num>
  <w:num w:numId="40" w16cid:durableId="1722705666">
    <w:abstractNumId w:val="48"/>
  </w:num>
  <w:num w:numId="41" w16cid:durableId="233509021">
    <w:abstractNumId w:val="18"/>
  </w:num>
  <w:num w:numId="42" w16cid:durableId="2033149377">
    <w:abstractNumId w:val="8"/>
  </w:num>
  <w:num w:numId="43" w16cid:durableId="1744527232">
    <w:abstractNumId w:val="14"/>
  </w:num>
  <w:num w:numId="44" w16cid:durableId="258368397">
    <w:abstractNumId w:val="33"/>
  </w:num>
  <w:num w:numId="45" w16cid:durableId="1886671405">
    <w:abstractNumId w:val="39"/>
  </w:num>
  <w:num w:numId="46" w16cid:durableId="1018771513">
    <w:abstractNumId w:val="32"/>
  </w:num>
  <w:num w:numId="47" w16cid:durableId="546066541">
    <w:abstractNumId w:val="27"/>
  </w:num>
  <w:num w:numId="48" w16cid:durableId="947548628">
    <w:abstractNumId w:val="52"/>
  </w:num>
  <w:num w:numId="49" w16cid:durableId="800610657">
    <w:abstractNumId w:val="46"/>
  </w:num>
  <w:num w:numId="50" w16cid:durableId="597523551">
    <w:abstractNumId w:val="54"/>
  </w:num>
  <w:num w:numId="51" w16cid:durableId="321549771">
    <w:abstractNumId w:val="23"/>
  </w:num>
  <w:num w:numId="52" w16cid:durableId="734472757">
    <w:abstractNumId w:val="9"/>
  </w:num>
  <w:num w:numId="53" w16cid:durableId="1797603875">
    <w:abstractNumId w:val="29"/>
  </w:num>
  <w:num w:numId="54" w16cid:durableId="2039811527">
    <w:abstractNumId w:val="45"/>
  </w:num>
  <w:num w:numId="55" w16cid:durableId="727414166">
    <w:abstractNumId w:val="50"/>
  </w:num>
  <w:num w:numId="56" w16cid:durableId="1381857702">
    <w:abstractNumId w:val="58"/>
  </w:num>
  <w:num w:numId="57" w16cid:durableId="583563714">
    <w:abstractNumId w:val="7"/>
  </w:num>
  <w:num w:numId="58" w16cid:durableId="1590894869">
    <w:abstractNumId w:val="30"/>
  </w:num>
  <w:num w:numId="59" w16cid:durableId="1249268826">
    <w:abstractNumId w:val="6"/>
  </w:num>
  <w:num w:numId="60" w16cid:durableId="1084569723">
    <w:abstractNumId w:val="55"/>
  </w:num>
  <w:num w:numId="61" w16cid:durableId="2051146881">
    <w:abstractNumId w:val="21"/>
  </w:num>
  <w:num w:numId="62" w16cid:durableId="2077317675">
    <w:abstractNumId w:val="26"/>
  </w:num>
  <w:num w:numId="63" w16cid:durableId="1823307660">
    <w:abstractNumId w:val="61"/>
  </w:num>
  <w:num w:numId="64" w16cid:durableId="331181198">
    <w:abstractNumId w:val="0"/>
  </w:num>
  <w:num w:numId="65" w16cid:durableId="1294218341">
    <w:abstractNumId w:val="5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0MDQzMDE0tjQ0NjJU0lEKTi0uzszPAykwNKsFABHZyNMtAAAA"/>
  </w:docVars>
  <w:rsids>
    <w:rsidRoot w:val="005D491C"/>
    <w:rsid w:val="0000016B"/>
    <w:rsid w:val="0000076F"/>
    <w:rsid w:val="000018F6"/>
    <w:rsid w:val="00001929"/>
    <w:rsid w:val="00001950"/>
    <w:rsid w:val="00001C89"/>
    <w:rsid w:val="00002F1C"/>
    <w:rsid w:val="0000327F"/>
    <w:rsid w:val="000040E3"/>
    <w:rsid w:val="000044B5"/>
    <w:rsid w:val="000055AD"/>
    <w:rsid w:val="000062B8"/>
    <w:rsid w:val="0000709D"/>
    <w:rsid w:val="000070AC"/>
    <w:rsid w:val="00010B92"/>
    <w:rsid w:val="000111A9"/>
    <w:rsid w:val="00011214"/>
    <w:rsid w:val="00011551"/>
    <w:rsid w:val="00011E79"/>
    <w:rsid w:val="000121CA"/>
    <w:rsid w:val="00012B59"/>
    <w:rsid w:val="00012EA9"/>
    <w:rsid w:val="000139B7"/>
    <w:rsid w:val="0001409F"/>
    <w:rsid w:val="000143D8"/>
    <w:rsid w:val="00014BCB"/>
    <w:rsid w:val="000151DE"/>
    <w:rsid w:val="00015914"/>
    <w:rsid w:val="000169A7"/>
    <w:rsid w:val="000175DA"/>
    <w:rsid w:val="0001799B"/>
    <w:rsid w:val="000205B2"/>
    <w:rsid w:val="000206D4"/>
    <w:rsid w:val="00020754"/>
    <w:rsid w:val="00020A43"/>
    <w:rsid w:val="00020F11"/>
    <w:rsid w:val="00021244"/>
    <w:rsid w:val="00021BAE"/>
    <w:rsid w:val="00022DC6"/>
    <w:rsid w:val="00023755"/>
    <w:rsid w:val="000239EB"/>
    <w:rsid w:val="00023AE8"/>
    <w:rsid w:val="00023D0E"/>
    <w:rsid w:val="0002442E"/>
    <w:rsid w:val="00024F4D"/>
    <w:rsid w:val="0002514B"/>
    <w:rsid w:val="000253F4"/>
    <w:rsid w:val="00025865"/>
    <w:rsid w:val="00026409"/>
    <w:rsid w:val="000264D5"/>
    <w:rsid w:val="00026952"/>
    <w:rsid w:val="00027100"/>
    <w:rsid w:val="00027B71"/>
    <w:rsid w:val="00030589"/>
    <w:rsid w:val="00030F7A"/>
    <w:rsid w:val="000313A1"/>
    <w:rsid w:val="00032D8A"/>
    <w:rsid w:val="0003363E"/>
    <w:rsid w:val="00033CF7"/>
    <w:rsid w:val="00034C44"/>
    <w:rsid w:val="00034E25"/>
    <w:rsid w:val="00034F21"/>
    <w:rsid w:val="000356FA"/>
    <w:rsid w:val="00035DB2"/>
    <w:rsid w:val="000371F6"/>
    <w:rsid w:val="000379BD"/>
    <w:rsid w:val="000405B7"/>
    <w:rsid w:val="00040D00"/>
    <w:rsid w:val="000411F1"/>
    <w:rsid w:val="000413CA"/>
    <w:rsid w:val="00042A2C"/>
    <w:rsid w:val="00042C3C"/>
    <w:rsid w:val="00043012"/>
    <w:rsid w:val="0004344F"/>
    <w:rsid w:val="0004355D"/>
    <w:rsid w:val="000439FD"/>
    <w:rsid w:val="0004603D"/>
    <w:rsid w:val="00046385"/>
    <w:rsid w:val="00046A95"/>
    <w:rsid w:val="00046CC7"/>
    <w:rsid w:val="000477EE"/>
    <w:rsid w:val="00050480"/>
    <w:rsid w:val="000507DF"/>
    <w:rsid w:val="00051015"/>
    <w:rsid w:val="00051193"/>
    <w:rsid w:val="00051314"/>
    <w:rsid w:val="00051DEC"/>
    <w:rsid w:val="0005280C"/>
    <w:rsid w:val="00052E10"/>
    <w:rsid w:val="00052EF1"/>
    <w:rsid w:val="00053AB3"/>
    <w:rsid w:val="00054025"/>
    <w:rsid w:val="0005403A"/>
    <w:rsid w:val="0005456F"/>
    <w:rsid w:val="00055675"/>
    <w:rsid w:val="00055EDD"/>
    <w:rsid w:val="00056400"/>
    <w:rsid w:val="00056472"/>
    <w:rsid w:val="0005657C"/>
    <w:rsid w:val="00056932"/>
    <w:rsid w:val="00056D69"/>
    <w:rsid w:val="00057571"/>
    <w:rsid w:val="0006077F"/>
    <w:rsid w:val="00060CF1"/>
    <w:rsid w:val="00060D78"/>
    <w:rsid w:val="000610D7"/>
    <w:rsid w:val="000618DE"/>
    <w:rsid w:val="00062206"/>
    <w:rsid w:val="00062424"/>
    <w:rsid w:val="00062E69"/>
    <w:rsid w:val="00063137"/>
    <w:rsid w:val="00063227"/>
    <w:rsid w:val="00063231"/>
    <w:rsid w:val="000639F9"/>
    <w:rsid w:val="00064692"/>
    <w:rsid w:val="00065AD1"/>
    <w:rsid w:val="00065DA5"/>
    <w:rsid w:val="00065F91"/>
    <w:rsid w:val="00070484"/>
    <w:rsid w:val="000708D1"/>
    <w:rsid w:val="000717E2"/>
    <w:rsid w:val="0007217C"/>
    <w:rsid w:val="00072554"/>
    <w:rsid w:val="00072D7C"/>
    <w:rsid w:val="00072F4F"/>
    <w:rsid w:val="00073E58"/>
    <w:rsid w:val="00074C47"/>
    <w:rsid w:val="00076917"/>
    <w:rsid w:val="00077048"/>
    <w:rsid w:val="00077526"/>
    <w:rsid w:val="000810C9"/>
    <w:rsid w:val="000814F3"/>
    <w:rsid w:val="00083133"/>
    <w:rsid w:val="000831D3"/>
    <w:rsid w:val="00083B2B"/>
    <w:rsid w:val="00085031"/>
    <w:rsid w:val="00085581"/>
    <w:rsid w:val="00086082"/>
    <w:rsid w:val="00087124"/>
    <w:rsid w:val="000877A6"/>
    <w:rsid w:val="0009046F"/>
    <w:rsid w:val="000906AC"/>
    <w:rsid w:val="0009157C"/>
    <w:rsid w:val="000915ED"/>
    <w:rsid w:val="000917EA"/>
    <w:rsid w:val="00092403"/>
    <w:rsid w:val="000931DA"/>
    <w:rsid w:val="00093B50"/>
    <w:rsid w:val="00094132"/>
    <w:rsid w:val="000946F7"/>
    <w:rsid w:val="0009476B"/>
    <w:rsid w:val="00094799"/>
    <w:rsid w:val="00095605"/>
    <w:rsid w:val="00095A04"/>
    <w:rsid w:val="00095D84"/>
    <w:rsid w:val="000965E1"/>
    <w:rsid w:val="00096D62"/>
    <w:rsid w:val="000970D4"/>
    <w:rsid w:val="00097601"/>
    <w:rsid w:val="00097F36"/>
    <w:rsid w:val="000A0A43"/>
    <w:rsid w:val="000A0CA1"/>
    <w:rsid w:val="000A1122"/>
    <w:rsid w:val="000A1190"/>
    <w:rsid w:val="000A1592"/>
    <w:rsid w:val="000A235E"/>
    <w:rsid w:val="000A2CF6"/>
    <w:rsid w:val="000A2F6D"/>
    <w:rsid w:val="000A3074"/>
    <w:rsid w:val="000A4A02"/>
    <w:rsid w:val="000A4BFB"/>
    <w:rsid w:val="000A566B"/>
    <w:rsid w:val="000A70E4"/>
    <w:rsid w:val="000A739F"/>
    <w:rsid w:val="000A77F3"/>
    <w:rsid w:val="000A7FAD"/>
    <w:rsid w:val="000B0CB9"/>
    <w:rsid w:val="000B1483"/>
    <w:rsid w:val="000B1657"/>
    <w:rsid w:val="000B17D5"/>
    <w:rsid w:val="000B24FA"/>
    <w:rsid w:val="000B267B"/>
    <w:rsid w:val="000B28D0"/>
    <w:rsid w:val="000B2D85"/>
    <w:rsid w:val="000B3287"/>
    <w:rsid w:val="000B3A83"/>
    <w:rsid w:val="000B4617"/>
    <w:rsid w:val="000B491B"/>
    <w:rsid w:val="000B58AF"/>
    <w:rsid w:val="000B61F6"/>
    <w:rsid w:val="000B6B39"/>
    <w:rsid w:val="000B6BF1"/>
    <w:rsid w:val="000B70F4"/>
    <w:rsid w:val="000B7206"/>
    <w:rsid w:val="000C0378"/>
    <w:rsid w:val="000C0E65"/>
    <w:rsid w:val="000C129E"/>
    <w:rsid w:val="000C13E9"/>
    <w:rsid w:val="000C1BE7"/>
    <w:rsid w:val="000C1F32"/>
    <w:rsid w:val="000C21C1"/>
    <w:rsid w:val="000C24BC"/>
    <w:rsid w:val="000C2C1A"/>
    <w:rsid w:val="000C338E"/>
    <w:rsid w:val="000C4080"/>
    <w:rsid w:val="000C4171"/>
    <w:rsid w:val="000C4EAB"/>
    <w:rsid w:val="000C4F4D"/>
    <w:rsid w:val="000C5203"/>
    <w:rsid w:val="000C5773"/>
    <w:rsid w:val="000C5893"/>
    <w:rsid w:val="000C5D4D"/>
    <w:rsid w:val="000C5F05"/>
    <w:rsid w:val="000C6549"/>
    <w:rsid w:val="000C663F"/>
    <w:rsid w:val="000C7B60"/>
    <w:rsid w:val="000C7E82"/>
    <w:rsid w:val="000D0086"/>
    <w:rsid w:val="000D05F9"/>
    <w:rsid w:val="000D0C62"/>
    <w:rsid w:val="000D0E74"/>
    <w:rsid w:val="000D18B4"/>
    <w:rsid w:val="000D1C3D"/>
    <w:rsid w:val="000D222A"/>
    <w:rsid w:val="000D2846"/>
    <w:rsid w:val="000D2956"/>
    <w:rsid w:val="000D2BEA"/>
    <w:rsid w:val="000D2FAA"/>
    <w:rsid w:val="000D41F2"/>
    <w:rsid w:val="000D51B3"/>
    <w:rsid w:val="000D5A3D"/>
    <w:rsid w:val="000D5C91"/>
    <w:rsid w:val="000D6011"/>
    <w:rsid w:val="000D6148"/>
    <w:rsid w:val="000D6BB0"/>
    <w:rsid w:val="000D6CD1"/>
    <w:rsid w:val="000D751A"/>
    <w:rsid w:val="000D7A82"/>
    <w:rsid w:val="000D7F15"/>
    <w:rsid w:val="000D7F50"/>
    <w:rsid w:val="000E01B1"/>
    <w:rsid w:val="000E0218"/>
    <w:rsid w:val="000E0556"/>
    <w:rsid w:val="000E0787"/>
    <w:rsid w:val="000E0802"/>
    <w:rsid w:val="000E0F05"/>
    <w:rsid w:val="000E111C"/>
    <w:rsid w:val="000E143A"/>
    <w:rsid w:val="000E21D6"/>
    <w:rsid w:val="000E341A"/>
    <w:rsid w:val="000E341E"/>
    <w:rsid w:val="000E34AB"/>
    <w:rsid w:val="000E3A78"/>
    <w:rsid w:val="000E3BFA"/>
    <w:rsid w:val="000E426E"/>
    <w:rsid w:val="000E4301"/>
    <w:rsid w:val="000E45C0"/>
    <w:rsid w:val="000E464E"/>
    <w:rsid w:val="000E4ECF"/>
    <w:rsid w:val="000E5122"/>
    <w:rsid w:val="000E5C23"/>
    <w:rsid w:val="000E6D38"/>
    <w:rsid w:val="000E7F77"/>
    <w:rsid w:val="000F065F"/>
    <w:rsid w:val="000F0C6D"/>
    <w:rsid w:val="000F2A24"/>
    <w:rsid w:val="000F2A46"/>
    <w:rsid w:val="000F4264"/>
    <w:rsid w:val="000F457E"/>
    <w:rsid w:val="000F45E9"/>
    <w:rsid w:val="000F48E1"/>
    <w:rsid w:val="000F581D"/>
    <w:rsid w:val="000F64DE"/>
    <w:rsid w:val="000F7E50"/>
    <w:rsid w:val="00100087"/>
    <w:rsid w:val="00101691"/>
    <w:rsid w:val="001021ED"/>
    <w:rsid w:val="00102F28"/>
    <w:rsid w:val="00103E19"/>
    <w:rsid w:val="00103E73"/>
    <w:rsid w:val="001047B6"/>
    <w:rsid w:val="0010590E"/>
    <w:rsid w:val="001063BC"/>
    <w:rsid w:val="0010657F"/>
    <w:rsid w:val="00106BDB"/>
    <w:rsid w:val="001071F3"/>
    <w:rsid w:val="00107730"/>
    <w:rsid w:val="001079E2"/>
    <w:rsid w:val="00110783"/>
    <w:rsid w:val="00110960"/>
    <w:rsid w:val="00111018"/>
    <w:rsid w:val="00111C65"/>
    <w:rsid w:val="00113741"/>
    <w:rsid w:val="00113EA6"/>
    <w:rsid w:val="00114341"/>
    <w:rsid w:val="00114B7E"/>
    <w:rsid w:val="001150F5"/>
    <w:rsid w:val="001153EB"/>
    <w:rsid w:val="0011635C"/>
    <w:rsid w:val="00116B9C"/>
    <w:rsid w:val="00117865"/>
    <w:rsid w:val="0012086F"/>
    <w:rsid w:val="00120DCA"/>
    <w:rsid w:val="0012269A"/>
    <w:rsid w:val="00122FBF"/>
    <w:rsid w:val="00124487"/>
    <w:rsid w:val="00124B1C"/>
    <w:rsid w:val="00125024"/>
    <w:rsid w:val="00125C5C"/>
    <w:rsid w:val="00125D70"/>
    <w:rsid w:val="0012601E"/>
    <w:rsid w:val="0012617A"/>
    <w:rsid w:val="0012669B"/>
    <w:rsid w:val="00127173"/>
    <w:rsid w:val="001273D5"/>
    <w:rsid w:val="00127FB8"/>
    <w:rsid w:val="00130196"/>
    <w:rsid w:val="00130566"/>
    <w:rsid w:val="00130750"/>
    <w:rsid w:val="00130CB1"/>
    <w:rsid w:val="0013161F"/>
    <w:rsid w:val="001328C0"/>
    <w:rsid w:val="0013305A"/>
    <w:rsid w:val="001343AE"/>
    <w:rsid w:val="001351D0"/>
    <w:rsid w:val="00135537"/>
    <w:rsid w:val="001360B9"/>
    <w:rsid w:val="00136E2E"/>
    <w:rsid w:val="001376C0"/>
    <w:rsid w:val="0013789E"/>
    <w:rsid w:val="00137BE8"/>
    <w:rsid w:val="00140759"/>
    <w:rsid w:val="001416C7"/>
    <w:rsid w:val="0014263C"/>
    <w:rsid w:val="00142CC2"/>
    <w:rsid w:val="00143085"/>
    <w:rsid w:val="00145A0C"/>
    <w:rsid w:val="00146B61"/>
    <w:rsid w:val="00146E67"/>
    <w:rsid w:val="00147053"/>
    <w:rsid w:val="00147921"/>
    <w:rsid w:val="00147B29"/>
    <w:rsid w:val="00147B85"/>
    <w:rsid w:val="00147D6E"/>
    <w:rsid w:val="00147E04"/>
    <w:rsid w:val="001500D7"/>
    <w:rsid w:val="00150F4E"/>
    <w:rsid w:val="00152D76"/>
    <w:rsid w:val="00152F61"/>
    <w:rsid w:val="0015354D"/>
    <w:rsid w:val="00153E92"/>
    <w:rsid w:val="001545C8"/>
    <w:rsid w:val="00154840"/>
    <w:rsid w:val="0015521B"/>
    <w:rsid w:val="00155C89"/>
    <w:rsid w:val="00156B28"/>
    <w:rsid w:val="00156D31"/>
    <w:rsid w:val="0015714D"/>
    <w:rsid w:val="00157323"/>
    <w:rsid w:val="00157C1D"/>
    <w:rsid w:val="0016062D"/>
    <w:rsid w:val="00160686"/>
    <w:rsid w:val="001610F9"/>
    <w:rsid w:val="001627D6"/>
    <w:rsid w:val="0016339E"/>
    <w:rsid w:val="00163404"/>
    <w:rsid w:val="0016359E"/>
    <w:rsid w:val="00163E0D"/>
    <w:rsid w:val="00165525"/>
    <w:rsid w:val="001672C9"/>
    <w:rsid w:val="0016755A"/>
    <w:rsid w:val="001700D0"/>
    <w:rsid w:val="0017059B"/>
    <w:rsid w:val="001706A5"/>
    <w:rsid w:val="00171401"/>
    <w:rsid w:val="00171668"/>
    <w:rsid w:val="00171FCF"/>
    <w:rsid w:val="001725CB"/>
    <w:rsid w:val="001735C6"/>
    <w:rsid w:val="00173C75"/>
    <w:rsid w:val="0017418A"/>
    <w:rsid w:val="001741D3"/>
    <w:rsid w:val="00174390"/>
    <w:rsid w:val="00174851"/>
    <w:rsid w:val="0017531C"/>
    <w:rsid w:val="00175476"/>
    <w:rsid w:val="0017572E"/>
    <w:rsid w:val="00175BE5"/>
    <w:rsid w:val="00175E74"/>
    <w:rsid w:val="00176BE6"/>
    <w:rsid w:val="00177AEF"/>
    <w:rsid w:val="0018075B"/>
    <w:rsid w:val="0018102C"/>
    <w:rsid w:val="00181B8D"/>
    <w:rsid w:val="00182A4D"/>
    <w:rsid w:val="00182F35"/>
    <w:rsid w:val="00183041"/>
    <w:rsid w:val="001848DF"/>
    <w:rsid w:val="001856A6"/>
    <w:rsid w:val="00185D70"/>
    <w:rsid w:val="001860B1"/>
    <w:rsid w:val="0018638F"/>
    <w:rsid w:val="00186816"/>
    <w:rsid w:val="00186CF2"/>
    <w:rsid w:val="00190135"/>
    <w:rsid w:val="00190412"/>
    <w:rsid w:val="0019046A"/>
    <w:rsid w:val="001907EF"/>
    <w:rsid w:val="00193009"/>
    <w:rsid w:val="00194FFA"/>
    <w:rsid w:val="00197147"/>
    <w:rsid w:val="00197689"/>
    <w:rsid w:val="001979A7"/>
    <w:rsid w:val="001A09F0"/>
    <w:rsid w:val="001A100C"/>
    <w:rsid w:val="001A1D44"/>
    <w:rsid w:val="001A206D"/>
    <w:rsid w:val="001A2173"/>
    <w:rsid w:val="001A2312"/>
    <w:rsid w:val="001A3159"/>
    <w:rsid w:val="001A4694"/>
    <w:rsid w:val="001A4ACC"/>
    <w:rsid w:val="001A5383"/>
    <w:rsid w:val="001A55D6"/>
    <w:rsid w:val="001A5C42"/>
    <w:rsid w:val="001A605D"/>
    <w:rsid w:val="001A6B77"/>
    <w:rsid w:val="001A75C2"/>
    <w:rsid w:val="001A7CA2"/>
    <w:rsid w:val="001A7DCD"/>
    <w:rsid w:val="001A7DF4"/>
    <w:rsid w:val="001B042C"/>
    <w:rsid w:val="001B1B3A"/>
    <w:rsid w:val="001B1D00"/>
    <w:rsid w:val="001B1F7D"/>
    <w:rsid w:val="001B222C"/>
    <w:rsid w:val="001B2708"/>
    <w:rsid w:val="001B294C"/>
    <w:rsid w:val="001B2A90"/>
    <w:rsid w:val="001B30F3"/>
    <w:rsid w:val="001B31FA"/>
    <w:rsid w:val="001B3595"/>
    <w:rsid w:val="001B3798"/>
    <w:rsid w:val="001B3FA5"/>
    <w:rsid w:val="001B65ED"/>
    <w:rsid w:val="001B6D11"/>
    <w:rsid w:val="001B711D"/>
    <w:rsid w:val="001B734D"/>
    <w:rsid w:val="001B75ED"/>
    <w:rsid w:val="001B79BA"/>
    <w:rsid w:val="001B7BAA"/>
    <w:rsid w:val="001C033B"/>
    <w:rsid w:val="001C0538"/>
    <w:rsid w:val="001C1752"/>
    <w:rsid w:val="001C17CD"/>
    <w:rsid w:val="001C1824"/>
    <w:rsid w:val="001C2A9E"/>
    <w:rsid w:val="001C2E4A"/>
    <w:rsid w:val="001C33FA"/>
    <w:rsid w:val="001C3B1B"/>
    <w:rsid w:val="001C3CAA"/>
    <w:rsid w:val="001C43D1"/>
    <w:rsid w:val="001C4FF9"/>
    <w:rsid w:val="001C50BA"/>
    <w:rsid w:val="001C6F01"/>
    <w:rsid w:val="001D0DA8"/>
    <w:rsid w:val="001D0EEC"/>
    <w:rsid w:val="001D1EC6"/>
    <w:rsid w:val="001D1F67"/>
    <w:rsid w:val="001D1F9F"/>
    <w:rsid w:val="001D2234"/>
    <w:rsid w:val="001D22F5"/>
    <w:rsid w:val="001D2D7B"/>
    <w:rsid w:val="001D3809"/>
    <w:rsid w:val="001D3BAA"/>
    <w:rsid w:val="001D3D8A"/>
    <w:rsid w:val="001D49B3"/>
    <w:rsid w:val="001D4C1C"/>
    <w:rsid w:val="001D5694"/>
    <w:rsid w:val="001D5AE6"/>
    <w:rsid w:val="001D5B6A"/>
    <w:rsid w:val="001D5B79"/>
    <w:rsid w:val="001D5C7C"/>
    <w:rsid w:val="001D681C"/>
    <w:rsid w:val="001E07BD"/>
    <w:rsid w:val="001E0C35"/>
    <w:rsid w:val="001E0D2B"/>
    <w:rsid w:val="001E1C2C"/>
    <w:rsid w:val="001E3D55"/>
    <w:rsid w:val="001E3D72"/>
    <w:rsid w:val="001E562F"/>
    <w:rsid w:val="001E5C75"/>
    <w:rsid w:val="001E6E40"/>
    <w:rsid w:val="001F05FC"/>
    <w:rsid w:val="001F10CF"/>
    <w:rsid w:val="001F213F"/>
    <w:rsid w:val="001F249E"/>
    <w:rsid w:val="001F27E0"/>
    <w:rsid w:val="001F2C34"/>
    <w:rsid w:val="001F2F6A"/>
    <w:rsid w:val="001F307B"/>
    <w:rsid w:val="001F38A0"/>
    <w:rsid w:val="001F3960"/>
    <w:rsid w:val="001F45A5"/>
    <w:rsid w:val="001F57AE"/>
    <w:rsid w:val="001F58E8"/>
    <w:rsid w:val="001F6066"/>
    <w:rsid w:val="001F61C1"/>
    <w:rsid w:val="001F6284"/>
    <w:rsid w:val="001F6839"/>
    <w:rsid w:val="001F7274"/>
    <w:rsid w:val="001F742A"/>
    <w:rsid w:val="001F79DF"/>
    <w:rsid w:val="001F7DB7"/>
    <w:rsid w:val="00200363"/>
    <w:rsid w:val="00200DC9"/>
    <w:rsid w:val="0020107C"/>
    <w:rsid w:val="00201786"/>
    <w:rsid w:val="00202126"/>
    <w:rsid w:val="0020267B"/>
    <w:rsid w:val="00202AE6"/>
    <w:rsid w:val="00202C2E"/>
    <w:rsid w:val="002032A4"/>
    <w:rsid w:val="00203B47"/>
    <w:rsid w:val="00204BAD"/>
    <w:rsid w:val="00204E6A"/>
    <w:rsid w:val="002057B4"/>
    <w:rsid w:val="00205A78"/>
    <w:rsid w:val="00205EEB"/>
    <w:rsid w:val="00206190"/>
    <w:rsid w:val="00206810"/>
    <w:rsid w:val="0020796A"/>
    <w:rsid w:val="00207FAA"/>
    <w:rsid w:val="00210AF4"/>
    <w:rsid w:val="00210FBE"/>
    <w:rsid w:val="0021207B"/>
    <w:rsid w:val="00212991"/>
    <w:rsid w:val="00212C27"/>
    <w:rsid w:val="00212D02"/>
    <w:rsid w:val="002157CC"/>
    <w:rsid w:val="0021594C"/>
    <w:rsid w:val="00215997"/>
    <w:rsid w:val="002163C1"/>
    <w:rsid w:val="00216A34"/>
    <w:rsid w:val="00216AF2"/>
    <w:rsid w:val="0021740D"/>
    <w:rsid w:val="00217965"/>
    <w:rsid w:val="00217DAE"/>
    <w:rsid w:val="002204DC"/>
    <w:rsid w:val="00221187"/>
    <w:rsid w:val="002215B0"/>
    <w:rsid w:val="002216AB"/>
    <w:rsid w:val="002219B5"/>
    <w:rsid w:val="00221B16"/>
    <w:rsid w:val="00222033"/>
    <w:rsid w:val="00222230"/>
    <w:rsid w:val="00222AD9"/>
    <w:rsid w:val="00222E92"/>
    <w:rsid w:val="00223853"/>
    <w:rsid w:val="00224413"/>
    <w:rsid w:val="002244AF"/>
    <w:rsid w:val="002247E2"/>
    <w:rsid w:val="00224DED"/>
    <w:rsid w:val="00224FBE"/>
    <w:rsid w:val="002258B1"/>
    <w:rsid w:val="00226846"/>
    <w:rsid w:val="00231208"/>
    <w:rsid w:val="002316CB"/>
    <w:rsid w:val="00231FB6"/>
    <w:rsid w:val="0023291A"/>
    <w:rsid w:val="00232FF1"/>
    <w:rsid w:val="00233003"/>
    <w:rsid w:val="00233823"/>
    <w:rsid w:val="00233CBA"/>
    <w:rsid w:val="00234596"/>
    <w:rsid w:val="00234D77"/>
    <w:rsid w:val="00234F80"/>
    <w:rsid w:val="002352C6"/>
    <w:rsid w:val="002357B7"/>
    <w:rsid w:val="00236065"/>
    <w:rsid w:val="00236604"/>
    <w:rsid w:val="0023672C"/>
    <w:rsid w:val="0023674A"/>
    <w:rsid w:val="00236965"/>
    <w:rsid w:val="00236F61"/>
    <w:rsid w:val="00237085"/>
    <w:rsid w:val="00237C03"/>
    <w:rsid w:val="00237FD6"/>
    <w:rsid w:val="002403B6"/>
    <w:rsid w:val="00241816"/>
    <w:rsid w:val="00242194"/>
    <w:rsid w:val="00242BEC"/>
    <w:rsid w:val="00242DEA"/>
    <w:rsid w:val="0024302E"/>
    <w:rsid w:val="00243D79"/>
    <w:rsid w:val="0024448A"/>
    <w:rsid w:val="0024496F"/>
    <w:rsid w:val="00245FDC"/>
    <w:rsid w:val="00246604"/>
    <w:rsid w:val="0024731C"/>
    <w:rsid w:val="00250F05"/>
    <w:rsid w:val="00251000"/>
    <w:rsid w:val="0025208D"/>
    <w:rsid w:val="0025356E"/>
    <w:rsid w:val="00253851"/>
    <w:rsid w:val="00253C27"/>
    <w:rsid w:val="00253C33"/>
    <w:rsid w:val="00254A15"/>
    <w:rsid w:val="00254E8B"/>
    <w:rsid w:val="00255532"/>
    <w:rsid w:val="00255DBF"/>
    <w:rsid w:val="00257061"/>
    <w:rsid w:val="002576B6"/>
    <w:rsid w:val="00260528"/>
    <w:rsid w:val="0026153F"/>
    <w:rsid w:val="002630B3"/>
    <w:rsid w:val="00263613"/>
    <w:rsid w:val="00263630"/>
    <w:rsid w:val="002636D5"/>
    <w:rsid w:val="00263A17"/>
    <w:rsid w:val="00264293"/>
    <w:rsid w:val="00264A05"/>
    <w:rsid w:val="00265FB6"/>
    <w:rsid w:val="00266BC5"/>
    <w:rsid w:val="00266F5C"/>
    <w:rsid w:val="00267A7C"/>
    <w:rsid w:val="00267D9B"/>
    <w:rsid w:val="0026B501"/>
    <w:rsid w:val="00270F20"/>
    <w:rsid w:val="00272453"/>
    <w:rsid w:val="002727A2"/>
    <w:rsid w:val="00272E5A"/>
    <w:rsid w:val="0027308F"/>
    <w:rsid w:val="0027390C"/>
    <w:rsid w:val="002749E5"/>
    <w:rsid w:val="0027500F"/>
    <w:rsid w:val="00275DDA"/>
    <w:rsid w:val="002760CB"/>
    <w:rsid w:val="00276128"/>
    <w:rsid w:val="00276DC0"/>
    <w:rsid w:val="00277C80"/>
    <w:rsid w:val="00277F4D"/>
    <w:rsid w:val="00280507"/>
    <w:rsid w:val="00282808"/>
    <w:rsid w:val="00283995"/>
    <w:rsid w:val="002846A4"/>
    <w:rsid w:val="002848B1"/>
    <w:rsid w:val="00284F0C"/>
    <w:rsid w:val="00284FEA"/>
    <w:rsid w:val="00284FFC"/>
    <w:rsid w:val="002850AC"/>
    <w:rsid w:val="002856C6"/>
    <w:rsid w:val="00286D0B"/>
    <w:rsid w:val="00287274"/>
    <w:rsid w:val="00290024"/>
    <w:rsid w:val="002903E4"/>
    <w:rsid w:val="002910D1"/>
    <w:rsid w:val="0029130E"/>
    <w:rsid w:val="00291627"/>
    <w:rsid w:val="002919C4"/>
    <w:rsid w:val="00291DC3"/>
    <w:rsid w:val="00292783"/>
    <w:rsid w:val="00292C9F"/>
    <w:rsid w:val="00292D93"/>
    <w:rsid w:val="0029378C"/>
    <w:rsid w:val="002937B5"/>
    <w:rsid w:val="00293AB0"/>
    <w:rsid w:val="00294962"/>
    <w:rsid w:val="0029522B"/>
    <w:rsid w:val="00295427"/>
    <w:rsid w:val="00296955"/>
    <w:rsid w:val="002972FD"/>
    <w:rsid w:val="0029730D"/>
    <w:rsid w:val="0029746A"/>
    <w:rsid w:val="00297CB5"/>
    <w:rsid w:val="00297CD8"/>
    <w:rsid w:val="002A002C"/>
    <w:rsid w:val="002A0593"/>
    <w:rsid w:val="002A08B2"/>
    <w:rsid w:val="002A0D89"/>
    <w:rsid w:val="002A1216"/>
    <w:rsid w:val="002A1530"/>
    <w:rsid w:val="002A33AB"/>
    <w:rsid w:val="002A3706"/>
    <w:rsid w:val="002A37F9"/>
    <w:rsid w:val="002A3F9E"/>
    <w:rsid w:val="002A4160"/>
    <w:rsid w:val="002A427A"/>
    <w:rsid w:val="002A4D46"/>
    <w:rsid w:val="002A4F8A"/>
    <w:rsid w:val="002A601C"/>
    <w:rsid w:val="002A665A"/>
    <w:rsid w:val="002A6FAF"/>
    <w:rsid w:val="002A6FE4"/>
    <w:rsid w:val="002A7DE3"/>
    <w:rsid w:val="002A7EE1"/>
    <w:rsid w:val="002B000D"/>
    <w:rsid w:val="002B00D7"/>
    <w:rsid w:val="002B0D5E"/>
    <w:rsid w:val="002B11C2"/>
    <w:rsid w:val="002B12A9"/>
    <w:rsid w:val="002B1B43"/>
    <w:rsid w:val="002B2426"/>
    <w:rsid w:val="002B2831"/>
    <w:rsid w:val="002B3865"/>
    <w:rsid w:val="002B4281"/>
    <w:rsid w:val="002B4B29"/>
    <w:rsid w:val="002B4C62"/>
    <w:rsid w:val="002B5081"/>
    <w:rsid w:val="002B6424"/>
    <w:rsid w:val="002B6F70"/>
    <w:rsid w:val="002C07B2"/>
    <w:rsid w:val="002C086F"/>
    <w:rsid w:val="002C0ACB"/>
    <w:rsid w:val="002C0C1F"/>
    <w:rsid w:val="002C2E52"/>
    <w:rsid w:val="002C3BB8"/>
    <w:rsid w:val="002C3D05"/>
    <w:rsid w:val="002C3ECC"/>
    <w:rsid w:val="002C4414"/>
    <w:rsid w:val="002C48E4"/>
    <w:rsid w:val="002C4996"/>
    <w:rsid w:val="002C4E57"/>
    <w:rsid w:val="002C5386"/>
    <w:rsid w:val="002C58B5"/>
    <w:rsid w:val="002C5EE3"/>
    <w:rsid w:val="002C62C5"/>
    <w:rsid w:val="002C6349"/>
    <w:rsid w:val="002C66EE"/>
    <w:rsid w:val="002C794F"/>
    <w:rsid w:val="002D1079"/>
    <w:rsid w:val="002D1445"/>
    <w:rsid w:val="002D17BD"/>
    <w:rsid w:val="002D17E8"/>
    <w:rsid w:val="002D22EA"/>
    <w:rsid w:val="002D243E"/>
    <w:rsid w:val="002D2F39"/>
    <w:rsid w:val="002D33CA"/>
    <w:rsid w:val="002D35D4"/>
    <w:rsid w:val="002D38A4"/>
    <w:rsid w:val="002D3BB9"/>
    <w:rsid w:val="002D4050"/>
    <w:rsid w:val="002D47B4"/>
    <w:rsid w:val="002D4B57"/>
    <w:rsid w:val="002D54CE"/>
    <w:rsid w:val="002D5DF4"/>
    <w:rsid w:val="002D6A5B"/>
    <w:rsid w:val="002D6B6B"/>
    <w:rsid w:val="002D7599"/>
    <w:rsid w:val="002D7C6C"/>
    <w:rsid w:val="002E0E98"/>
    <w:rsid w:val="002E1BE3"/>
    <w:rsid w:val="002E2045"/>
    <w:rsid w:val="002E28E2"/>
    <w:rsid w:val="002E2F5A"/>
    <w:rsid w:val="002E4547"/>
    <w:rsid w:val="002E60A2"/>
    <w:rsid w:val="002E67CA"/>
    <w:rsid w:val="002E6A94"/>
    <w:rsid w:val="002E7421"/>
    <w:rsid w:val="002E747D"/>
    <w:rsid w:val="002E77BB"/>
    <w:rsid w:val="002F04F2"/>
    <w:rsid w:val="002F102C"/>
    <w:rsid w:val="002F1A6A"/>
    <w:rsid w:val="002F1B14"/>
    <w:rsid w:val="002F1BE0"/>
    <w:rsid w:val="002F264B"/>
    <w:rsid w:val="002F26A0"/>
    <w:rsid w:val="002F27A5"/>
    <w:rsid w:val="002F2B54"/>
    <w:rsid w:val="002F2C1C"/>
    <w:rsid w:val="002F31B7"/>
    <w:rsid w:val="002F32FE"/>
    <w:rsid w:val="002F38AB"/>
    <w:rsid w:val="002F39FA"/>
    <w:rsid w:val="002F3B5D"/>
    <w:rsid w:val="002F3E09"/>
    <w:rsid w:val="002F3F40"/>
    <w:rsid w:val="002F4DF6"/>
    <w:rsid w:val="002F53B4"/>
    <w:rsid w:val="002F551D"/>
    <w:rsid w:val="002F568D"/>
    <w:rsid w:val="002F605E"/>
    <w:rsid w:val="002F645C"/>
    <w:rsid w:val="002F65D3"/>
    <w:rsid w:val="002F76A0"/>
    <w:rsid w:val="002F76BF"/>
    <w:rsid w:val="002F7829"/>
    <w:rsid w:val="002F7D3B"/>
    <w:rsid w:val="002F7FB5"/>
    <w:rsid w:val="00300117"/>
    <w:rsid w:val="003001D7"/>
    <w:rsid w:val="0030071E"/>
    <w:rsid w:val="003011B7"/>
    <w:rsid w:val="00301B96"/>
    <w:rsid w:val="00301FE0"/>
    <w:rsid w:val="00303D0C"/>
    <w:rsid w:val="00304ED1"/>
    <w:rsid w:val="00305B81"/>
    <w:rsid w:val="00305EAB"/>
    <w:rsid w:val="0030648A"/>
    <w:rsid w:val="003066D4"/>
    <w:rsid w:val="003074F1"/>
    <w:rsid w:val="003079A8"/>
    <w:rsid w:val="00307DAC"/>
    <w:rsid w:val="003102E1"/>
    <w:rsid w:val="00310856"/>
    <w:rsid w:val="003125F8"/>
    <w:rsid w:val="0031380E"/>
    <w:rsid w:val="00313FE6"/>
    <w:rsid w:val="0031480D"/>
    <w:rsid w:val="00314A34"/>
    <w:rsid w:val="00314A8F"/>
    <w:rsid w:val="00316931"/>
    <w:rsid w:val="00317969"/>
    <w:rsid w:val="00317B59"/>
    <w:rsid w:val="00317EAC"/>
    <w:rsid w:val="00317FB2"/>
    <w:rsid w:val="00320CF7"/>
    <w:rsid w:val="0032153A"/>
    <w:rsid w:val="00321804"/>
    <w:rsid w:val="00322A3D"/>
    <w:rsid w:val="00323268"/>
    <w:rsid w:val="0032481A"/>
    <w:rsid w:val="003251B4"/>
    <w:rsid w:val="003263EE"/>
    <w:rsid w:val="00326F75"/>
    <w:rsid w:val="003275BA"/>
    <w:rsid w:val="003277FA"/>
    <w:rsid w:val="00327878"/>
    <w:rsid w:val="00327ADE"/>
    <w:rsid w:val="0033005F"/>
    <w:rsid w:val="0033029F"/>
    <w:rsid w:val="00330444"/>
    <w:rsid w:val="003305D4"/>
    <w:rsid w:val="00330963"/>
    <w:rsid w:val="003323C7"/>
    <w:rsid w:val="00332656"/>
    <w:rsid w:val="00332DA7"/>
    <w:rsid w:val="00332FB9"/>
    <w:rsid w:val="003343B5"/>
    <w:rsid w:val="003343EA"/>
    <w:rsid w:val="0033467A"/>
    <w:rsid w:val="00334E0D"/>
    <w:rsid w:val="00335068"/>
    <w:rsid w:val="00335771"/>
    <w:rsid w:val="00336F54"/>
    <w:rsid w:val="00337FA5"/>
    <w:rsid w:val="003409AC"/>
    <w:rsid w:val="00340F83"/>
    <w:rsid w:val="00341BB1"/>
    <w:rsid w:val="00342886"/>
    <w:rsid w:val="00344CCD"/>
    <w:rsid w:val="00345027"/>
    <w:rsid w:val="00345574"/>
    <w:rsid w:val="00345D6F"/>
    <w:rsid w:val="00346981"/>
    <w:rsid w:val="003472C7"/>
    <w:rsid w:val="003477D2"/>
    <w:rsid w:val="00347D5D"/>
    <w:rsid w:val="0035058D"/>
    <w:rsid w:val="0035074B"/>
    <w:rsid w:val="00350A34"/>
    <w:rsid w:val="00350E2B"/>
    <w:rsid w:val="00351542"/>
    <w:rsid w:val="003518DA"/>
    <w:rsid w:val="00351B0E"/>
    <w:rsid w:val="0035277C"/>
    <w:rsid w:val="00352EDB"/>
    <w:rsid w:val="00353B1D"/>
    <w:rsid w:val="00354409"/>
    <w:rsid w:val="00354D4D"/>
    <w:rsid w:val="0035533D"/>
    <w:rsid w:val="0035534D"/>
    <w:rsid w:val="00355702"/>
    <w:rsid w:val="00355915"/>
    <w:rsid w:val="003560D7"/>
    <w:rsid w:val="00356983"/>
    <w:rsid w:val="00357618"/>
    <w:rsid w:val="00357C9B"/>
    <w:rsid w:val="00360461"/>
    <w:rsid w:val="0036086C"/>
    <w:rsid w:val="00360F1A"/>
    <w:rsid w:val="00361042"/>
    <w:rsid w:val="00361C38"/>
    <w:rsid w:val="00361FB8"/>
    <w:rsid w:val="0036246B"/>
    <w:rsid w:val="003625AE"/>
    <w:rsid w:val="003632B8"/>
    <w:rsid w:val="00363BE5"/>
    <w:rsid w:val="00363F28"/>
    <w:rsid w:val="00364FBE"/>
    <w:rsid w:val="00365EC9"/>
    <w:rsid w:val="00366D86"/>
    <w:rsid w:val="003679A4"/>
    <w:rsid w:val="0037079E"/>
    <w:rsid w:val="00371EBD"/>
    <w:rsid w:val="00372A45"/>
    <w:rsid w:val="00374A7C"/>
    <w:rsid w:val="00375230"/>
    <w:rsid w:val="00375CC6"/>
    <w:rsid w:val="00375E5C"/>
    <w:rsid w:val="0037603E"/>
    <w:rsid w:val="003763BC"/>
    <w:rsid w:val="00377BCA"/>
    <w:rsid w:val="00377F06"/>
    <w:rsid w:val="0038147E"/>
    <w:rsid w:val="00382033"/>
    <w:rsid w:val="0038242D"/>
    <w:rsid w:val="00382AAC"/>
    <w:rsid w:val="00383AED"/>
    <w:rsid w:val="00383B04"/>
    <w:rsid w:val="0038461D"/>
    <w:rsid w:val="0038479B"/>
    <w:rsid w:val="003849BE"/>
    <w:rsid w:val="00384FB4"/>
    <w:rsid w:val="00385BF4"/>
    <w:rsid w:val="00386BFC"/>
    <w:rsid w:val="003907C8"/>
    <w:rsid w:val="00390DDD"/>
    <w:rsid w:val="00391387"/>
    <w:rsid w:val="00391823"/>
    <w:rsid w:val="00391A80"/>
    <w:rsid w:val="00391FE5"/>
    <w:rsid w:val="003924DA"/>
    <w:rsid w:val="00392C6A"/>
    <w:rsid w:val="0039336E"/>
    <w:rsid w:val="00393DA0"/>
    <w:rsid w:val="003944FF"/>
    <w:rsid w:val="003946A1"/>
    <w:rsid w:val="003953E8"/>
    <w:rsid w:val="003954D4"/>
    <w:rsid w:val="00396D0D"/>
    <w:rsid w:val="003970EF"/>
    <w:rsid w:val="00397D3B"/>
    <w:rsid w:val="003A042E"/>
    <w:rsid w:val="003A090A"/>
    <w:rsid w:val="003A093E"/>
    <w:rsid w:val="003A10E1"/>
    <w:rsid w:val="003A13BC"/>
    <w:rsid w:val="003A1FDB"/>
    <w:rsid w:val="003A2AE5"/>
    <w:rsid w:val="003A2FAC"/>
    <w:rsid w:val="003A3288"/>
    <w:rsid w:val="003A344A"/>
    <w:rsid w:val="003A3C22"/>
    <w:rsid w:val="003A472E"/>
    <w:rsid w:val="003A48A6"/>
    <w:rsid w:val="003A5404"/>
    <w:rsid w:val="003A5C4A"/>
    <w:rsid w:val="003A5E34"/>
    <w:rsid w:val="003A69E2"/>
    <w:rsid w:val="003A740E"/>
    <w:rsid w:val="003A7494"/>
    <w:rsid w:val="003A75FB"/>
    <w:rsid w:val="003A7BE4"/>
    <w:rsid w:val="003A7DD5"/>
    <w:rsid w:val="003B043F"/>
    <w:rsid w:val="003B04AD"/>
    <w:rsid w:val="003B0A71"/>
    <w:rsid w:val="003B13A1"/>
    <w:rsid w:val="003B140F"/>
    <w:rsid w:val="003B1B7F"/>
    <w:rsid w:val="003B1F95"/>
    <w:rsid w:val="003B2016"/>
    <w:rsid w:val="003B209A"/>
    <w:rsid w:val="003B24F5"/>
    <w:rsid w:val="003B309F"/>
    <w:rsid w:val="003B31E4"/>
    <w:rsid w:val="003B35A1"/>
    <w:rsid w:val="003B3A7B"/>
    <w:rsid w:val="003B4417"/>
    <w:rsid w:val="003B44B4"/>
    <w:rsid w:val="003B50AB"/>
    <w:rsid w:val="003B549D"/>
    <w:rsid w:val="003B693B"/>
    <w:rsid w:val="003B6F77"/>
    <w:rsid w:val="003B70CB"/>
    <w:rsid w:val="003B7407"/>
    <w:rsid w:val="003B766A"/>
    <w:rsid w:val="003B7993"/>
    <w:rsid w:val="003C0692"/>
    <w:rsid w:val="003C10EB"/>
    <w:rsid w:val="003C180D"/>
    <w:rsid w:val="003C1B88"/>
    <w:rsid w:val="003C2185"/>
    <w:rsid w:val="003C26C1"/>
    <w:rsid w:val="003C26DE"/>
    <w:rsid w:val="003C530E"/>
    <w:rsid w:val="003C61DF"/>
    <w:rsid w:val="003C7129"/>
    <w:rsid w:val="003C721E"/>
    <w:rsid w:val="003C7800"/>
    <w:rsid w:val="003D043B"/>
    <w:rsid w:val="003D1BF3"/>
    <w:rsid w:val="003D25AD"/>
    <w:rsid w:val="003D28E3"/>
    <w:rsid w:val="003D2DF7"/>
    <w:rsid w:val="003D416D"/>
    <w:rsid w:val="003D49CD"/>
    <w:rsid w:val="003D4C04"/>
    <w:rsid w:val="003D4E23"/>
    <w:rsid w:val="003D4F57"/>
    <w:rsid w:val="003D5957"/>
    <w:rsid w:val="003D5C27"/>
    <w:rsid w:val="003D5C64"/>
    <w:rsid w:val="003D6199"/>
    <w:rsid w:val="003D633A"/>
    <w:rsid w:val="003D6739"/>
    <w:rsid w:val="003D674A"/>
    <w:rsid w:val="003D7B7F"/>
    <w:rsid w:val="003D7E01"/>
    <w:rsid w:val="003D7FE9"/>
    <w:rsid w:val="003E028B"/>
    <w:rsid w:val="003E0295"/>
    <w:rsid w:val="003E0C66"/>
    <w:rsid w:val="003E1FD9"/>
    <w:rsid w:val="003E22FD"/>
    <w:rsid w:val="003E27EE"/>
    <w:rsid w:val="003E2C9E"/>
    <w:rsid w:val="003E306F"/>
    <w:rsid w:val="003E410D"/>
    <w:rsid w:val="003E47A7"/>
    <w:rsid w:val="003E49F8"/>
    <w:rsid w:val="003E5236"/>
    <w:rsid w:val="003E54A0"/>
    <w:rsid w:val="003E6E4E"/>
    <w:rsid w:val="003E7448"/>
    <w:rsid w:val="003F0AB3"/>
    <w:rsid w:val="003F1C91"/>
    <w:rsid w:val="003F2220"/>
    <w:rsid w:val="003F2835"/>
    <w:rsid w:val="003F28CB"/>
    <w:rsid w:val="003F2BB7"/>
    <w:rsid w:val="003F2FAD"/>
    <w:rsid w:val="003F497A"/>
    <w:rsid w:val="003F4B3C"/>
    <w:rsid w:val="003F503F"/>
    <w:rsid w:val="003F50E1"/>
    <w:rsid w:val="003F525A"/>
    <w:rsid w:val="003F573B"/>
    <w:rsid w:val="003F5E8E"/>
    <w:rsid w:val="003F6F09"/>
    <w:rsid w:val="003F73C6"/>
    <w:rsid w:val="003F73D4"/>
    <w:rsid w:val="003F75BD"/>
    <w:rsid w:val="003F768A"/>
    <w:rsid w:val="003F7834"/>
    <w:rsid w:val="004002F1"/>
    <w:rsid w:val="00400D0E"/>
    <w:rsid w:val="00400DF4"/>
    <w:rsid w:val="0040102D"/>
    <w:rsid w:val="00402295"/>
    <w:rsid w:val="00402423"/>
    <w:rsid w:val="00402489"/>
    <w:rsid w:val="0040281E"/>
    <w:rsid w:val="00402899"/>
    <w:rsid w:val="00403199"/>
    <w:rsid w:val="00403EA8"/>
    <w:rsid w:val="004045D6"/>
    <w:rsid w:val="00404633"/>
    <w:rsid w:val="00404AFD"/>
    <w:rsid w:val="00405811"/>
    <w:rsid w:val="00406130"/>
    <w:rsid w:val="00406849"/>
    <w:rsid w:val="00406BBA"/>
    <w:rsid w:val="00406FDE"/>
    <w:rsid w:val="0040735A"/>
    <w:rsid w:val="004075E1"/>
    <w:rsid w:val="004079FF"/>
    <w:rsid w:val="00407E34"/>
    <w:rsid w:val="00410A3F"/>
    <w:rsid w:val="00410EF8"/>
    <w:rsid w:val="00411AE2"/>
    <w:rsid w:val="00411B6E"/>
    <w:rsid w:val="00411D8A"/>
    <w:rsid w:val="00412A08"/>
    <w:rsid w:val="00412A8D"/>
    <w:rsid w:val="00413549"/>
    <w:rsid w:val="004135EA"/>
    <w:rsid w:val="00413DEE"/>
    <w:rsid w:val="0041443D"/>
    <w:rsid w:val="00414D60"/>
    <w:rsid w:val="00415039"/>
    <w:rsid w:val="0041616B"/>
    <w:rsid w:val="004168D2"/>
    <w:rsid w:val="00417965"/>
    <w:rsid w:val="00417AED"/>
    <w:rsid w:val="004207D2"/>
    <w:rsid w:val="0042119C"/>
    <w:rsid w:val="004213E4"/>
    <w:rsid w:val="004213EC"/>
    <w:rsid w:val="00421A65"/>
    <w:rsid w:val="00422399"/>
    <w:rsid w:val="00422912"/>
    <w:rsid w:val="00423429"/>
    <w:rsid w:val="004244F4"/>
    <w:rsid w:val="00424577"/>
    <w:rsid w:val="00424828"/>
    <w:rsid w:val="0042521D"/>
    <w:rsid w:val="004255EA"/>
    <w:rsid w:val="00425807"/>
    <w:rsid w:val="00425AC9"/>
    <w:rsid w:val="004261A2"/>
    <w:rsid w:val="00426647"/>
    <w:rsid w:val="00426674"/>
    <w:rsid w:val="004268C6"/>
    <w:rsid w:val="00426CFE"/>
    <w:rsid w:val="004277D2"/>
    <w:rsid w:val="0042788C"/>
    <w:rsid w:val="00430869"/>
    <w:rsid w:val="00430BE9"/>
    <w:rsid w:val="00430C75"/>
    <w:rsid w:val="00431184"/>
    <w:rsid w:val="004316A1"/>
    <w:rsid w:val="00431F79"/>
    <w:rsid w:val="00433159"/>
    <w:rsid w:val="004331A8"/>
    <w:rsid w:val="00433A09"/>
    <w:rsid w:val="00433FC5"/>
    <w:rsid w:val="004348C4"/>
    <w:rsid w:val="00434FEA"/>
    <w:rsid w:val="004357A3"/>
    <w:rsid w:val="0043581D"/>
    <w:rsid w:val="004367C4"/>
    <w:rsid w:val="0043699F"/>
    <w:rsid w:val="004370BE"/>
    <w:rsid w:val="0043717A"/>
    <w:rsid w:val="00437664"/>
    <w:rsid w:val="00440E74"/>
    <w:rsid w:val="00441076"/>
    <w:rsid w:val="00441339"/>
    <w:rsid w:val="00441AA8"/>
    <w:rsid w:val="00441F9F"/>
    <w:rsid w:val="00443821"/>
    <w:rsid w:val="004440F1"/>
    <w:rsid w:val="004443BA"/>
    <w:rsid w:val="004443E9"/>
    <w:rsid w:val="00445466"/>
    <w:rsid w:val="00445903"/>
    <w:rsid w:val="00445B87"/>
    <w:rsid w:val="00446326"/>
    <w:rsid w:val="004467CF"/>
    <w:rsid w:val="00446D91"/>
    <w:rsid w:val="00446F43"/>
    <w:rsid w:val="00450AAF"/>
    <w:rsid w:val="00450DF5"/>
    <w:rsid w:val="004519E0"/>
    <w:rsid w:val="00451AD3"/>
    <w:rsid w:val="0045201B"/>
    <w:rsid w:val="004524C8"/>
    <w:rsid w:val="0045374D"/>
    <w:rsid w:val="00453C1E"/>
    <w:rsid w:val="00453D39"/>
    <w:rsid w:val="0045453F"/>
    <w:rsid w:val="004548EC"/>
    <w:rsid w:val="00454C07"/>
    <w:rsid w:val="00454E29"/>
    <w:rsid w:val="004551DD"/>
    <w:rsid w:val="00455758"/>
    <w:rsid w:val="00455855"/>
    <w:rsid w:val="00455EB7"/>
    <w:rsid w:val="004562CE"/>
    <w:rsid w:val="0045652A"/>
    <w:rsid w:val="004567C0"/>
    <w:rsid w:val="0045681B"/>
    <w:rsid w:val="004568AD"/>
    <w:rsid w:val="00456C2E"/>
    <w:rsid w:val="00457261"/>
    <w:rsid w:val="00457594"/>
    <w:rsid w:val="0045773B"/>
    <w:rsid w:val="004601DA"/>
    <w:rsid w:val="00460B0E"/>
    <w:rsid w:val="00461208"/>
    <w:rsid w:val="004617F5"/>
    <w:rsid w:val="00462226"/>
    <w:rsid w:val="00462518"/>
    <w:rsid w:val="004629C3"/>
    <w:rsid w:val="004629C8"/>
    <w:rsid w:val="00462FDA"/>
    <w:rsid w:val="004632F0"/>
    <w:rsid w:val="00463314"/>
    <w:rsid w:val="004635A7"/>
    <w:rsid w:val="004635C6"/>
    <w:rsid w:val="0046386D"/>
    <w:rsid w:val="00464589"/>
    <w:rsid w:val="00464E02"/>
    <w:rsid w:val="0046668C"/>
    <w:rsid w:val="00466DF4"/>
    <w:rsid w:val="0046704F"/>
    <w:rsid w:val="0047008B"/>
    <w:rsid w:val="004709B0"/>
    <w:rsid w:val="00470F14"/>
    <w:rsid w:val="004710A5"/>
    <w:rsid w:val="00471A95"/>
    <w:rsid w:val="00471C10"/>
    <w:rsid w:val="00472630"/>
    <w:rsid w:val="00472A33"/>
    <w:rsid w:val="00473802"/>
    <w:rsid w:val="00473BDB"/>
    <w:rsid w:val="00473E2B"/>
    <w:rsid w:val="00474182"/>
    <w:rsid w:val="00474E1E"/>
    <w:rsid w:val="0047536E"/>
    <w:rsid w:val="00475751"/>
    <w:rsid w:val="0047628C"/>
    <w:rsid w:val="0047791D"/>
    <w:rsid w:val="00477CE9"/>
    <w:rsid w:val="004818E6"/>
    <w:rsid w:val="00481D0C"/>
    <w:rsid w:val="004825B8"/>
    <w:rsid w:val="004836AA"/>
    <w:rsid w:val="0048384E"/>
    <w:rsid w:val="004848EF"/>
    <w:rsid w:val="004860C4"/>
    <w:rsid w:val="004875DA"/>
    <w:rsid w:val="00487BD9"/>
    <w:rsid w:val="00490467"/>
    <w:rsid w:val="004905B6"/>
    <w:rsid w:val="00490742"/>
    <w:rsid w:val="00491507"/>
    <w:rsid w:val="00491F27"/>
    <w:rsid w:val="00492084"/>
    <w:rsid w:val="004924C3"/>
    <w:rsid w:val="00492773"/>
    <w:rsid w:val="00492E21"/>
    <w:rsid w:val="00493225"/>
    <w:rsid w:val="0049357D"/>
    <w:rsid w:val="00493AA8"/>
    <w:rsid w:val="00494181"/>
    <w:rsid w:val="00494603"/>
    <w:rsid w:val="00494A66"/>
    <w:rsid w:val="00494C97"/>
    <w:rsid w:val="004950B6"/>
    <w:rsid w:val="00495847"/>
    <w:rsid w:val="00495B68"/>
    <w:rsid w:val="0049679D"/>
    <w:rsid w:val="004973B3"/>
    <w:rsid w:val="00497505"/>
    <w:rsid w:val="0049750F"/>
    <w:rsid w:val="004979CB"/>
    <w:rsid w:val="004A0354"/>
    <w:rsid w:val="004A03FD"/>
    <w:rsid w:val="004A0A73"/>
    <w:rsid w:val="004A15A6"/>
    <w:rsid w:val="004A22B8"/>
    <w:rsid w:val="004A2780"/>
    <w:rsid w:val="004A2CC6"/>
    <w:rsid w:val="004A3119"/>
    <w:rsid w:val="004A3151"/>
    <w:rsid w:val="004A3463"/>
    <w:rsid w:val="004A3D21"/>
    <w:rsid w:val="004A3DC4"/>
    <w:rsid w:val="004A4A1C"/>
    <w:rsid w:val="004A4B24"/>
    <w:rsid w:val="004A4C10"/>
    <w:rsid w:val="004A4C62"/>
    <w:rsid w:val="004A5645"/>
    <w:rsid w:val="004A5F1C"/>
    <w:rsid w:val="004A5F88"/>
    <w:rsid w:val="004A72EE"/>
    <w:rsid w:val="004A7B88"/>
    <w:rsid w:val="004A7BDA"/>
    <w:rsid w:val="004B044D"/>
    <w:rsid w:val="004B0EC5"/>
    <w:rsid w:val="004B1645"/>
    <w:rsid w:val="004B1CA1"/>
    <w:rsid w:val="004B2D53"/>
    <w:rsid w:val="004B30F3"/>
    <w:rsid w:val="004B4A19"/>
    <w:rsid w:val="004B4BE6"/>
    <w:rsid w:val="004B4D25"/>
    <w:rsid w:val="004B5088"/>
    <w:rsid w:val="004B5149"/>
    <w:rsid w:val="004B5903"/>
    <w:rsid w:val="004B6B69"/>
    <w:rsid w:val="004B6FFE"/>
    <w:rsid w:val="004B7002"/>
    <w:rsid w:val="004B7425"/>
    <w:rsid w:val="004B7518"/>
    <w:rsid w:val="004B7B35"/>
    <w:rsid w:val="004B7F05"/>
    <w:rsid w:val="004C10D5"/>
    <w:rsid w:val="004C25B9"/>
    <w:rsid w:val="004C271B"/>
    <w:rsid w:val="004C2A0A"/>
    <w:rsid w:val="004C473A"/>
    <w:rsid w:val="004C4F7D"/>
    <w:rsid w:val="004C5208"/>
    <w:rsid w:val="004C5F7E"/>
    <w:rsid w:val="004C6BDE"/>
    <w:rsid w:val="004D0AD9"/>
    <w:rsid w:val="004D135B"/>
    <w:rsid w:val="004D153F"/>
    <w:rsid w:val="004D1582"/>
    <w:rsid w:val="004D2507"/>
    <w:rsid w:val="004D2C3F"/>
    <w:rsid w:val="004D3368"/>
    <w:rsid w:val="004D4A45"/>
    <w:rsid w:val="004D5412"/>
    <w:rsid w:val="004D7088"/>
    <w:rsid w:val="004D7715"/>
    <w:rsid w:val="004D78C0"/>
    <w:rsid w:val="004E001A"/>
    <w:rsid w:val="004E0063"/>
    <w:rsid w:val="004E091D"/>
    <w:rsid w:val="004E0FFF"/>
    <w:rsid w:val="004E1302"/>
    <w:rsid w:val="004E171A"/>
    <w:rsid w:val="004E323E"/>
    <w:rsid w:val="004E3389"/>
    <w:rsid w:val="004E3DA2"/>
    <w:rsid w:val="004E410E"/>
    <w:rsid w:val="004E471A"/>
    <w:rsid w:val="004E4D52"/>
    <w:rsid w:val="004E4D66"/>
    <w:rsid w:val="004E5647"/>
    <w:rsid w:val="004E64F0"/>
    <w:rsid w:val="004E6E38"/>
    <w:rsid w:val="004E720D"/>
    <w:rsid w:val="004E7483"/>
    <w:rsid w:val="004E7ABB"/>
    <w:rsid w:val="004F00E3"/>
    <w:rsid w:val="004F0AFC"/>
    <w:rsid w:val="004F1199"/>
    <w:rsid w:val="004F1C04"/>
    <w:rsid w:val="004F2213"/>
    <w:rsid w:val="004F264A"/>
    <w:rsid w:val="004F29B2"/>
    <w:rsid w:val="004F2C57"/>
    <w:rsid w:val="004F37A6"/>
    <w:rsid w:val="004F38DB"/>
    <w:rsid w:val="004F421C"/>
    <w:rsid w:val="004F4405"/>
    <w:rsid w:val="004F453A"/>
    <w:rsid w:val="004F4735"/>
    <w:rsid w:val="004F4757"/>
    <w:rsid w:val="004F47DC"/>
    <w:rsid w:val="004F5431"/>
    <w:rsid w:val="004F6BD0"/>
    <w:rsid w:val="004F701D"/>
    <w:rsid w:val="004F749F"/>
    <w:rsid w:val="004F7596"/>
    <w:rsid w:val="004F7F58"/>
    <w:rsid w:val="0050033D"/>
    <w:rsid w:val="00500CB1"/>
    <w:rsid w:val="00500D47"/>
    <w:rsid w:val="005010A7"/>
    <w:rsid w:val="0050144A"/>
    <w:rsid w:val="005027D8"/>
    <w:rsid w:val="00502B4F"/>
    <w:rsid w:val="005031D0"/>
    <w:rsid w:val="005037D1"/>
    <w:rsid w:val="00504248"/>
    <w:rsid w:val="005043C3"/>
    <w:rsid w:val="00505192"/>
    <w:rsid w:val="005059A2"/>
    <w:rsid w:val="00505FD9"/>
    <w:rsid w:val="00506999"/>
    <w:rsid w:val="00507689"/>
    <w:rsid w:val="0051034F"/>
    <w:rsid w:val="00510F63"/>
    <w:rsid w:val="0051270A"/>
    <w:rsid w:val="00512FE2"/>
    <w:rsid w:val="0051310D"/>
    <w:rsid w:val="005154B2"/>
    <w:rsid w:val="00516030"/>
    <w:rsid w:val="00516484"/>
    <w:rsid w:val="005168CF"/>
    <w:rsid w:val="00516AC4"/>
    <w:rsid w:val="00516D76"/>
    <w:rsid w:val="00516E70"/>
    <w:rsid w:val="00517B21"/>
    <w:rsid w:val="00521E74"/>
    <w:rsid w:val="00522EEE"/>
    <w:rsid w:val="00523797"/>
    <w:rsid w:val="005244A0"/>
    <w:rsid w:val="005249D3"/>
    <w:rsid w:val="00525666"/>
    <w:rsid w:val="005257E7"/>
    <w:rsid w:val="00525CE3"/>
    <w:rsid w:val="0052699E"/>
    <w:rsid w:val="00526A68"/>
    <w:rsid w:val="00526B6F"/>
    <w:rsid w:val="0052770C"/>
    <w:rsid w:val="005278B0"/>
    <w:rsid w:val="005279E7"/>
    <w:rsid w:val="0053032A"/>
    <w:rsid w:val="005306C4"/>
    <w:rsid w:val="00532594"/>
    <w:rsid w:val="00532B2B"/>
    <w:rsid w:val="00532D11"/>
    <w:rsid w:val="00533459"/>
    <w:rsid w:val="005338B3"/>
    <w:rsid w:val="00533A7C"/>
    <w:rsid w:val="00533B69"/>
    <w:rsid w:val="00533CE4"/>
    <w:rsid w:val="00536038"/>
    <w:rsid w:val="00536124"/>
    <w:rsid w:val="005366A0"/>
    <w:rsid w:val="00536DA2"/>
    <w:rsid w:val="005373D6"/>
    <w:rsid w:val="0054046F"/>
    <w:rsid w:val="00541652"/>
    <w:rsid w:val="0054185F"/>
    <w:rsid w:val="00542457"/>
    <w:rsid w:val="00542921"/>
    <w:rsid w:val="00542D3A"/>
    <w:rsid w:val="00543316"/>
    <w:rsid w:val="005437BF"/>
    <w:rsid w:val="00543BF9"/>
    <w:rsid w:val="00543C6E"/>
    <w:rsid w:val="00544956"/>
    <w:rsid w:val="00544A43"/>
    <w:rsid w:val="00545854"/>
    <w:rsid w:val="00546205"/>
    <w:rsid w:val="00546666"/>
    <w:rsid w:val="00547239"/>
    <w:rsid w:val="00547571"/>
    <w:rsid w:val="00547ACF"/>
    <w:rsid w:val="00550200"/>
    <w:rsid w:val="005506F5"/>
    <w:rsid w:val="00550A61"/>
    <w:rsid w:val="005517D6"/>
    <w:rsid w:val="00551C3F"/>
    <w:rsid w:val="00552104"/>
    <w:rsid w:val="00552D9E"/>
    <w:rsid w:val="00552E43"/>
    <w:rsid w:val="00552FD3"/>
    <w:rsid w:val="005535F3"/>
    <w:rsid w:val="00553A40"/>
    <w:rsid w:val="00553FEC"/>
    <w:rsid w:val="005547AA"/>
    <w:rsid w:val="00554E5E"/>
    <w:rsid w:val="005555B4"/>
    <w:rsid w:val="00555647"/>
    <w:rsid w:val="00555C9D"/>
    <w:rsid w:val="005566DE"/>
    <w:rsid w:val="005569E5"/>
    <w:rsid w:val="00557C23"/>
    <w:rsid w:val="00557CAB"/>
    <w:rsid w:val="005605A8"/>
    <w:rsid w:val="0056093E"/>
    <w:rsid w:val="005628DD"/>
    <w:rsid w:val="005631D8"/>
    <w:rsid w:val="00563DD0"/>
    <w:rsid w:val="00563F5B"/>
    <w:rsid w:val="00564404"/>
    <w:rsid w:val="00564A46"/>
    <w:rsid w:val="00564E2F"/>
    <w:rsid w:val="005657C3"/>
    <w:rsid w:val="00565D1D"/>
    <w:rsid w:val="00566831"/>
    <w:rsid w:val="00566A95"/>
    <w:rsid w:val="00566E75"/>
    <w:rsid w:val="00570C00"/>
    <w:rsid w:val="00570CEA"/>
    <w:rsid w:val="00570EDA"/>
    <w:rsid w:val="005714A0"/>
    <w:rsid w:val="005748DC"/>
    <w:rsid w:val="00574CA4"/>
    <w:rsid w:val="00575014"/>
    <w:rsid w:val="00575482"/>
    <w:rsid w:val="00575572"/>
    <w:rsid w:val="00575836"/>
    <w:rsid w:val="00575EE3"/>
    <w:rsid w:val="00576816"/>
    <w:rsid w:val="00576960"/>
    <w:rsid w:val="0057735F"/>
    <w:rsid w:val="005778CC"/>
    <w:rsid w:val="00577C81"/>
    <w:rsid w:val="00577EC0"/>
    <w:rsid w:val="005817B3"/>
    <w:rsid w:val="00582058"/>
    <w:rsid w:val="00582ABE"/>
    <w:rsid w:val="00582FD6"/>
    <w:rsid w:val="0058417B"/>
    <w:rsid w:val="005843C1"/>
    <w:rsid w:val="00584FA9"/>
    <w:rsid w:val="005858BD"/>
    <w:rsid w:val="005863FA"/>
    <w:rsid w:val="00587023"/>
    <w:rsid w:val="00587D5C"/>
    <w:rsid w:val="0059040D"/>
    <w:rsid w:val="005912F2"/>
    <w:rsid w:val="0059185B"/>
    <w:rsid w:val="00592992"/>
    <w:rsid w:val="00592AA1"/>
    <w:rsid w:val="00592FE7"/>
    <w:rsid w:val="005932AA"/>
    <w:rsid w:val="00593DEE"/>
    <w:rsid w:val="005967D8"/>
    <w:rsid w:val="005968CC"/>
    <w:rsid w:val="00597B49"/>
    <w:rsid w:val="005A01E8"/>
    <w:rsid w:val="005A0CCF"/>
    <w:rsid w:val="005A12D4"/>
    <w:rsid w:val="005A2024"/>
    <w:rsid w:val="005A2E17"/>
    <w:rsid w:val="005A2E50"/>
    <w:rsid w:val="005A3518"/>
    <w:rsid w:val="005A3961"/>
    <w:rsid w:val="005A4533"/>
    <w:rsid w:val="005A4773"/>
    <w:rsid w:val="005A4B67"/>
    <w:rsid w:val="005A648B"/>
    <w:rsid w:val="005B012A"/>
    <w:rsid w:val="005B03F1"/>
    <w:rsid w:val="005B0849"/>
    <w:rsid w:val="005B0AA4"/>
    <w:rsid w:val="005B0E04"/>
    <w:rsid w:val="005B173B"/>
    <w:rsid w:val="005B18DE"/>
    <w:rsid w:val="005B1928"/>
    <w:rsid w:val="005B39CE"/>
    <w:rsid w:val="005B3B25"/>
    <w:rsid w:val="005B40E9"/>
    <w:rsid w:val="005B548E"/>
    <w:rsid w:val="005B5E44"/>
    <w:rsid w:val="005C1317"/>
    <w:rsid w:val="005C1FAA"/>
    <w:rsid w:val="005C256A"/>
    <w:rsid w:val="005C3EE3"/>
    <w:rsid w:val="005C430B"/>
    <w:rsid w:val="005C4419"/>
    <w:rsid w:val="005C4723"/>
    <w:rsid w:val="005C485D"/>
    <w:rsid w:val="005C623D"/>
    <w:rsid w:val="005C69F4"/>
    <w:rsid w:val="005C6FEC"/>
    <w:rsid w:val="005C729A"/>
    <w:rsid w:val="005C7F50"/>
    <w:rsid w:val="005D189E"/>
    <w:rsid w:val="005D2DFB"/>
    <w:rsid w:val="005D2F13"/>
    <w:rsid w:val="005D3160"/>
    <w:rsid w:val="005D382C"/>
    <w:rsid w:val="005D39C8"/>
    <w:rsid w:val="005D491C"/>
    <w:rsid w:val="005D51C4"/>
    <w:rsid w:val="005D55BE"/>
    <w:rsid w:val="005D5B60"/>
    <w:rsid w:val="005D6B4E"/>
    <w:rsid w:val="005D76BE"/>
    <w:rsid w:val="005D77D8"/>
    <w:rsid w:val="005D7CB6"/>
    <w:rsid w:val="005E00EB"/>
    <w:rsid w:val="005E10DB"/>
    <w:rsid w:val="005E180E"/>
    <w:rsid w:val="005E1B24"/>
    <w:rsid w:val="005E1F53"/>
    <w:rsid w:val="005E2A34"/>
    <w:rsid w:val="005E2CDC"/>
    <w:rsid w:val="005E37F2"/>
    <w:rsid w:val="005E3F74"/>
    <w:rsid w:val="005E4FF4"/>
    <w:rsid w:val="005E50FA"/>
    <w:rsid w:val="005E56A7"/>
    <w:rsid w:val="005E5979"/>
    <w:rsid w:val="005E5BC8"/>
    <w:rsid w:val="005E6208"/>
    <w:rsid w:val="005E695E"/>
    <w:rsid w:val="005E6A20"/>
    <w:rsid w:val="005E7095"/>
    <w:rsid w:val="005E7AB7"/>
    <w:rsid w:val="005F04E6"/>
    <w:rsid w:val="005F069A"/>
    <w:rsid w:val="005F0BD7"/>
    <w:rsid w:val="005F0F69"/>
    <w:rsid w:val="005F2397"/>
    <w:rsid w:val="005F23E4"/>
    <w:rsid w:val="005F26B2"/>
    <w:rsid w:val="005F314A"/>
    <w:rsid w:val="005F358D"/>
    <w:rsid w:val="005F3A69"/>
    <w:rsid w:val="005F4DE9"/>
    <w:rsid w:val="005F6004"/>
    <w:rsid w:val="005F6248"/>
    <w:rsid w:val="005F71BA"/>
    <w:rsid w:val="005F723A"/>
    <w:rsid w:val="005F7765"/>
    <w:rsid w:val="005F7FB4"/>
    <w:rsid w:val="006010CC"/>
    <w:rsid w:val="006015C2"/>
    <w:rsid w:val="006027A9"/>
    <w:rsid w:val="00602A23"/>
    <w:rsid w:val="00602D8A"/>
    <w:rsid w:val="006036DC"/>
    <w:rsid w:val="00603C1F"/>
    <w:rsid w:val="006057AF"/>
    <w:rsid w:val="0060583D"/>
    <w:rsid w:val="0060590C"/>
    <w:rsid w:val="00605F21"/>
    <w:rsid w:val="00605F5D"/>
    <w:rsid w:val="006078DB"/>
    <w:rsid w:val="00607972"/>
    <w:rsid w:val="00607D84"/>
    <w:rsid w:val="00610297"/>
    <w:rsid w:val="006109F9"/>
    <w:rsid w:val="00611256"/>
    <w:rsid w:val="006113E7"/>
    <w:rsid w:val="00611A0D"/>
    <w:rsid w:val="00611B1A"/>
    <w:rsid w:val="00612407"/>
    <w:rsid w:val="006126EA"/>
    <w:rsid w:val="0061441E"/>
    <w:rsid w:val="00614694"/>
    <w:rsid w:val="00614E61"/>
    <w:rsid w:val="006158F7"/>
    <w:rsid w:val="00616061"/>
    <w:rsid w:val="006162C6"/>
    <w:rsid w:val="0061670F"/>
    <w:rsid w:val="00620AFA"/>
    <w:rsid w:val="00620AFF"/>
    <w:rsid w:val="0062271B"/>
    <w:rsid w:val="00622DB6"/>
    <w:rsid w:val="00623099"/>
    <w:rsid w:val="0062386F"/>
    <w:rsid w:val="00623ECB"/>
    <w:rsid w:val="00624062"/>
    <w:rsid w:val="006246BB"/>
    <w:rsid w:val="006256B5"/>
    <w:rsid w:val="00625A8F"/>
    <w:rsid w:val="006264C0"/>
    <w:rsid w:val="006265BB"/>
    <w:rsid w:val="00626DC6"/>
    <w:rsid w:val="0063037C"/>
    <w:rsid w:val="0063039C"/>
    <w:rsid w:val="00630A85"/>
    <w:rsid w:val="00630C5F"/>
    <w:rsid w:val="006313BC"/>
    <w:rsid w:val="006315B1"/>
    <w:rsid w:val="0063184F"/>
    <w:rsid w:val="00631D08"/>
    <w:rsid w:val="00632244"/>
    <w:rsid w:val="0063275F"/>
    <w:rsid w:val="00632785"/>
    <w:rsid w:val="00632FED"/>
    <w:rsid w:val="006332E2"/>
    <w:rsid w:val="006335BA"/>
    <w:rsid w:val="00633F84"/>
    <w:rsid w:val="00634D61"/>
    <w:rsid w:val="006350CF"/>
    <w:rsid w:val="00635B92"/>
    <w:rsid w:val="0063620C"/>
    <w:rsid w:val="006365BD"/>
    <w:rsid w:val="006367B0"/>
    <w:rsid w:val="00637E4E"/>
    <w:rsid w:val="00640141"/>
    <w:rsid w:val="00640290"/>
    <w:rsid w:val="00640AEB"/>
    <w:rsid w:val="0064103E"/>
    <w:rsid w:val="00641205"/>
    <w:rsid w:val="006414E9"/>
    <w:rsid w:val="0064163C"/>
    <w:rsid w:val="00642506"/>
    <w:rsid w:val="00642ED8"/>
    <w:rsid w:val="00643B4B"/>
    <w:rsid w:val="00644978"/>
    <w:rsid w:val="006449A5"/>
    <w:rsid w:val="00644B9F"/>
    <w:rsid w:val="006462B3"/>
    <w:rsid w:val="00646791"/>
    <w:rsid w:val="0064683A"/>
    <w:rsid w:val="00646A57"/>
    <w:rsid w:val="00646B5A"/>
    <w:rsid w:val="00646CAD"/>
    <w:rsid w:val="006472E5"/>
    <w:rsid w:val="00647C02"/>
    <w:rsid w:val="00650518"/>
    <w:rsid w:val="00650EE9"/>
    <w:rsid w:val="006511DC"/>
    <w:rsid w:val="0065147F"/>
    <w:rsid w:val="006516B3"/>
    <w:rsid w:val="00651D22"/>
    <w:rsid w:val="006528BD"/>
    <w:rsid w:val="00653A7C"/>
    <w:rsid w:val="00653AC3"/>
    <w:rsid w:val="00653AD8"/>
    <w:rsid w:val="00654330"/>
    <w:rsid w:val="0065470F"/>
    <w:rsid w:val="00654878"/>
    <w:rsid w:val="00656545"/>
    <w:rsid w:val="00656688"/>
    <w:rsid w:val="00656FEF"/>
    <w:rsid w:val="006606F3"/>
    <w:rsid w:val="00660E1C"/>
    <w:rsid w:val="00661499"/>
    <w:rsid w:val="00661F7D"/>
    <w:rsid w:val="006625C1"/>
    <w:rsid w:val="006625E3"/>
    <w:rsid w:val="00663005"/>
    <w:rsid w:val="0066314E"/>
    <w:rsid w:val="00664098"/>
    <w:rsid w:val="00664771"/>
    <w:rsid w:val="00664A39"/>
    <w:rsid w:val="00665A7D"/>
    <w:rsid w:val="00666AEE"/>
    <w:rsid w:val="00666DEC"/>
    <w:rsid w:val="0066749A"/>
    <w:rsid w:val="00667558"/>
    <w:rsid w:val="00667E60"/>
    <w:rsid w:val="00670436"/>
    <w:rsid w:val="00670AF5"/>
    <w:rsid w:val="00670D43"/>
    <w:rsid w:val="006710A4"/>
    <w:rsid w:val="00671BC4"/>
    <w:rsid w:val="0067200E"/>
    <w:rsid w:val="00672BA0"/>
    <w:rsid w:val="00672D4D"/>
    <w:rsid w:val="00673DC9"/>
    <w:rsid w:val="00674263"/>
    <w:rsid w:val="0067497D"/>
    <w:rsid w:val="00674A63"/>
    <w:rsid w:val="00676A3C"/>
    <w:rsid w:val="00676FF6"/>
    <w:rsid w:val="00677D50"/>
    <w:rsid w:val="00680447"/>
    <w:rsid w:val="00681F46"/>
    <w:rsid w:val="006822ED"/>
    <w:rsid w:val="00682C5D"/>
    <w:rsid w:val="00684C49"/>
    <w:rsid w:val="006850C9"/>
    <w:rsid w:val="00685197"/>
    <w:rsid w:val="006854F1"/>
    <w:rsid w:val="00685E82"/>
    <w:rsid w:val="006862BD"/>
    <w:rsid w:val="00686A4C"/>
    <w:rsid w:val="00687A77"/>
    <w:rsid w:val="00687D8B"/>
    <w:rsid w:val="00690715"/>
    <w:rsid w:val="00690E6C"/>
    <w:rsid w:val="006914D1"/>
    <w:rsid w:val="00691672"/>
    <w:rsid w:val="00691CC4"/>
    <w:rsid w:val="00692596"/>
    <w:rsid w:val="006925C7"/>
    <w:rsid w:val="00692DCC"/>
    <w:rsid w:val="006938A9"/>
    <w:rsid w:val="00693DA0"/>
    <w:rsid w:val="0069423C"/>
    <w:rsid w:val="00694880"/>
    <w:rsid w:val="006957B3"/>
    <w:rsid w:val="00695B71"/>
    <w:rsid w:val="00695BF1"/>
    <w:rsid w:val="00695C42"/>
    <w:rsid w:val="006964A9"/>
    <w:rsid w:val="00697066"/>
    <w:rsid w:val="0069799D"/>
    <w:rsid w:val="006979E1"/>
    <w:rsid w:val="00697C0D"/>
    <w:rsid w:val="006A097B"/>
    <w:rsid w:val="006A0BC9"/>
    <w:rsid w:val="006A1A06"/>
    <w:rsid w:val="006A2247"/>
    <w:rsid w:val="006A3872"/>
    <w:rsid w:val="006A3B38"/>
    <w:rsid w:val="006A3EC6"/>
    <w:rsid w:val="006A4080"/>
    <w:rsid w:val="006A43D4"/>
    <w:rsid w:val="006A44F8"/>
    <w:rsid w:val="006A4BF2"/>
    <w:rsid w:val="006A4D61"/>
    <w:rsid w:val="006A4F42"/>
    <w:rsid w:val="006A57C8"/>
    <w:rsid w:val="006A5D63"/>
    <w:rsid w:val="006A63F9"/>
    <w:rsid w:val="006A7EA1"/>
    <w:rsid w:val="006B019F"/>
    <w:rsid w:val="006B0450"/>
    <w:rsid w:val="006B0CB7"/>
    <w:rsid w:val="006B2052"/>
    <w:rsid w:val="006B209A"/>
    <w:rsid w:val="006B214E"/>
    <w:rsid w:val="006B2788"/>
    <w:rsid w:val="006B28E9"/>
    <w:rsid w:val="006B3303"/>
    <w:rsid w:val="006B3DE4"/>
    <w:rsid w:val="006B426D"/>
    <w:rsid w:val="006B552B"/>
    <w:rsid w:val="006B6106"/>
    <w:rsid w:val="006B6CE4"/>
    <w:rsid w:val="006B6FCF"/>
    <w:rsid w:val="006B70F8"/>
    <w:rsid w:val="006B7528"/>
    <w:rsid w:val="006B79E7"/>
    <w:rsid w:val="006C020A"/>
    <w:rsid w:val="006C03DB"/>
    <w:rsid w:val="006C0E37"/>
    <w:rsid w:val="006C13FD"/>
    <w:rsid w:val="006C1991"/>
    <w:rsid w:val="006C19D5"/>
    <w:rsid w:val="006C1DF9"/>
    <w:rsid w:val="006C1FF0"/>
    <w:rsid w:val="006C2E24"/>
    <w:rsid w:val="006C3411"/>
    <w:rsid w:val="006C3A1A"/>
    <w:rsid w:val="006C417A"/>
    <w:rsid w:val="006C4545"/>
    <w:rsid w:val="006C47CB"/>
    <w:rsid w:val="006C4F43"/>
    <w:rsid w:val="006C5C8C"/>
    <w:rsid w:val="006C6F1E"/>
    <w:rsid w:val="006C74BE"/>
    <w:rsid w:val="006C7BA3"/>
    <w:rsid w:val="006D11A0"/>
    <w:rsid w:val="006D157E"/>
    <w:rsid w:val="006D2415"/>
    <w:rsid w:val="006D2CD9"/>
    <w:rsid w:val="006D44E0"/>
    <w:rsid w:val="006D534A"/>
    <w:rsid w:val="006D5A18"/>
    <w:rsid w:val="006D5B91"/>
    <w:rsid w:val="006D658A"/>
    <w:rsid w:val="006D65FC"/>
    <w:rsid w:val="006D6A6F"/>
    <w:rsid w:val="006D6BA2"/>
    <w:rsid w:val="006D7B1A"/>
    <w:rsid w:val="006D7DE3"/>
    <w:rsid w:val="006D7F29"/>
    <w:rsid w:val="006E0577"/>
    <w:rsid w:val="006E1707"/>
    <w:rsid w:val="006E1A34"/>
    <w:rsid w:val="006E1FE2"/>
    <w:rsid w:val="006E2920"/>
    <w:rsid w:val="006E35C0"/>
    <w:rsid w:val="006E4038"/>
    <w:rsid w:val="006E41D9"/>
    <w:rsid w:val="006E4CAF"/>
    <w:rsid w:val="006E4CE4"/>
    <w:rsid w:val="006E5059"/>
    <w:rsid w:val="006E64CA"/>
    <w:rsid w:val="006E69D9"/>
    <w:rsid w:val="006E78B1"/>
    <w:rsid w:val="006E7BD8"/>
    <w:rsid w:val="006E7BF0"/>
    <w:rsid w:val="006F0A9F"/>
    <w:rsid w:val="006F21CA"/>
    <w:rsid w:val="006F221F"/>
    <w:rsid w:val="006F2C7A"/>
    <w:rsid w:val="006F3BAE"/>
    <w:rsid w:val="006F4858"/>
    <w:rsid w:val="006F4C3E"/>
    <w:rsid w:val="006F5683"/>
    <w:rsid w:val="006F623E"/>
    <w:rsid w:val="006F62D9"/>
    <w:rsid w:val="006F64BB"/>
    <w:rsid w:val="006F680A"/>
    <w:rsid w:val="006F69CF"/>
    <w:rsid w:val="006F70A9"/>
    <w:rsid w:val="006F74A0"/>
    <w:rsid w:val="006F7B40"/>
    <w:rsid w:val="006F7EA7"/>
    <w:rsid w:val="00700C5C"/>
    <w:rsid w:val="007017D0"/>
    <w:rsid w:val="0070181F"/>
    <w:rsid w:val="007033B9"/>
    <w:rsid w:val="00703B44"/>
    <w:rsid w:val="00705527"/>
    <w:rsid w:val="007057C9"/>
    <w:rsid w:val="00706089"/>
    <w:rsid w:val="00706A9C"/>
    <w:rsid w:val="00707EF7"/>
    <w:rsid w:val="007108DC"/>
    <w:rsid w:val="00710BD0"/>
    <w:rsid w:val="00711730"/>
    <w:rsid w:val="00711881"/>
    <w:rsid w:val="00711BD9"/>
    <w:rsid w:val="00711C46"/>
    <w:rsid w:val="00711F5E"/>
    <w:rsid w:val="007127BA"/>
    <w:rsid w:val="00713F00"/>
    <w:rsid w:val="007141AF"/>
    <w:rsid w:val="00714832"/>
    <w:rsid w:val="00715138"/>
    <w:rsid w:val="00715142"/>
    <w:rsid w:val="00715278"/>
    <w:rsid w:val="00715F2B"/>
    <w:rsid w:val="00716560"/>
    <w:rsid w:val="007168DD"/>
    <w:rsid w:val="00716AD9"/>
    <w:rsid w:val="0071702F"/>
    <w:rsid w:val="0071790C"/>
    <w:rsid w:val="00717A23"/>
    <w:rsid w:val="00717DB1"/>
    <w:rsid w:val="00717E44"/>
    <w:rsid w:val="007201A4"/>
    <w:rsid w:val="00720ACA"/>
    <w:rsid w:val="00721733"/>
    <w:rsid w:val="007220A0"/>
    <w:rsid w:val="0072232C"/>
    <w:rsid w:val="0072258F"/>
    <w:rsid w:val="007228FC"/>
    <w:rsid w:val="00722C11"/>
    <w:rsid w:val="00722D26"/>
    <w:rsid w:val="00724C59"/>
    <w:rsid w:val="0072545A"/>
    <w:rsid w:val="0072585C"/>
    <w:rsid w:val="00725861"/>
    <w:rsid w:val="00725E34"/>
    <w:rsid w:val="0072703E"/>
    <w:rsid w:val="00727D52"/>
    <w:rsid w:val="007309CE"/>
    <w:rsid w:val="0073207C"/>
    <w:rsid w:val="00732177"/>
    <w:rsid w:val="00732226"/>
    <w:rsid w:val="00732CBB"/>
    <w:rsid w:val="00733A8E"/>
    <w:rsid w:val="007347F2"/>
    <w:rsid w:val="00734A2E"/>
    <w:rsid w:val="00734C0A"/>
    <w:rsid w:val="0073528F"/>
    <w:rsid w:val="00735DBB"/>
    <w:rsid w:val="00736519"/>
    <w:rsid w:val="00736907"/>
    <w:rsid w:val="00740B28"/>
    <w:rsid w:val="00741306"/>
    <w:rsid w:val="00741F9B"/>
    <w:rsid w:val="0074222E"/>
    <w:rsid w:val="00742F07"/>
    <w:rsid w:val="00744774"/>
    <w:rsid w:val="00744A94"/>
    <w:rsid w:val="00744DBE"/>
    <w:rsid w:val="00745D00"/>
    <w:rsid w:val="00746922"/>
    <w:rsid w:val="00746B54"/>
    <w:rsid w:val="0074704A"/>
    <w:rsid w:val="0074725D"/>
    <w:rsid w:val="007478A7"/>
    <w:rsid w:val="00750274"/>
    <w:rsid w:val="0075091E"/>
    <w:rsid w:val="00751002"/>
    <w:rsid w:val="007511F2"/>
    <w:rsid w:val="00751541"/>
    <w:rsid w:val="007523C0"/>
    <w:rsid w:val="00752B34"/>
    <w:rsid w:val="00752E8A"/>
    <w:rsid w:val="00753214"/>
    <w:rsid w:val="007541C3"/>
    <w:rsid w:val="00754A94"/>
    <w:rsid w:val="00754B4C"/>
    <w:rsid w:val="007550CA"/>
    <w:rsid w:val="00757108"/>
    <w:rsid w:val="007572E5"/>
    <w:rsid w:val="007572EE"/>
    <w:rsid w:val="0076014E"/>
    <w:rsid w:val="007605B3"/>
    <w:rsid w:val="00760A93"/>
    <w:rsid w:val="007613A6"/>
    <w:rsid w:val="0076261D"/>
    <w:rsid w:val="00762B20"/>
    <w:rsid w:val="00762ED2"/>
    <w:rsid w:val="00763977"/>
    <w:rsid w:val="00764120"/>
    <w:rsid w:val="007650CD"/>
    <w:rsid w:val="00765CA1"/>
    <w:rsid w:val="00765F7D"/>
    <w:rsid w:val="00766D47"/>
    <w:rsid w:val="00767671"/>
    <w:rsid w:val="007677A1"/>
    <w:rsid w:val="00767927"/>
    <w:rsid w:val="00767C63"/>
    <w:rsid w:val="00770320"/>
    <w:rsid w:val="00770617"/>
    <w:rsid w:val="007717A2"/>
    <w:rsid w:val="007718C5"/>
    <w:rsid w:val="00771B47"/>
    <w:rsid w:val="00771E87"/>
    <w:rsid w:val="00772A74"/>
    <w:rsid w:val="00772FC5"/>
    <w:rsid w:val="00773F06"/>
    <w:rsid w:val="00774D2D"/>
    <w:rsid w:val="00774E2C"/>
    <w:rsid w:val="007751E4"/>
    <w:rsid w:val="00775293"/>
    <w:rsid w:val="00775717"/>
    <w:rsid w:val="007759D9"/>
    <w:rsid w:val="00775CE2"/>
    <w:rsid w:val="00776569"/>
    <w:rsid w:val="007769D1"/>
    <w:rsid w:val="00776FB2"/>
    <w:rsid w:val="007779DB"/>
    <w:rsid w:val="007779E9"/>
    <w:rsid w:val="00780DD8"/>
    <w:rsid w:val="0078179F"/>
    <w:rsid w:val="0078198F"/>
    <w:rsid w:val="00782568"/>
    <w:rsid w:val="007825AA"/>
    <w:rsid w:val="00782768"/>
    <w:rsid w:val="00782997"/>
    <w:rsid w:val="00783CDC"/>
    <w:rsid w:val="00784FFF"/>
    <w:rsid w:val="0078513D"/>
    <w:rsid w:val="0078524B"/>
    <w:rsid w:val="0078645B"/>
    <w:rsid w:val="007868DF"/>
    <w:rsid w:val="0078709F"/>
    <w:rsid w:val="0078714A"/>
    <w:rsid w:val="007900FC"/>
    <w:rsid w:val="0079063A"/>
    <w:rsid w:val="00790989"/>
    <w:rsid w:val="007910C1"/>
    <w:rsid w:val="007914DB"/>
    <w:rsid w:val="00791844"/>
    <w:rsid w:val="00793861"/>
    <w:rsid w:val="00795044"/>
    <w:rsid w:val="0079563D"/>
    <w:rsid w:val="00795A7D"/>
    <w:rsid w:val="00795B7C"/>
    <w:rsid w:val="00795D5D"/>
    <w:rsid w:val="007962A3"/>
    <w:rsid w:val="0079696E"/>
    <w:rsid w:val="00796BAA"/>
    <w:rsid w:val="00796EEF"/>
    <w:rsid w:val="007978A4"/>
    <w:rsid w:val="007A0AD8"/>
    <w:rsid w:val="007A11E7"/>
    <w:rsid w:val="007A25E7"/>
    <w:rsid w:val="007A2AF3"/>
    <w:rsid w:val="007A3535"/>
    <w:rsid w:val="007A3D6F"/>
    <w:rsid w:val="007A4C8B"/>
    <w:rsid w:val="007A5F1C"/>
    <w:rsid w:val="007A6092"/>
    <w:rsid w:val="007A690F"/>
    <w:rsid w:val="007A7113"/>
    <w:rsid w:val="007A73F5"/>
    <w:rsid w:val="007A780E"/>
    <w:rsid w:val="007A7813"/>
    <w:rsid w:val="007A7F61"/>
    <w:rsid w:val="007B0007"/>
    <w:rsid w:val="007B00F9"/>
    <w:rsid w:val="007B048C"/>
    <w:rsid w:val="007B0BE0"/>
    <w:rsid w:val="007B0F9E"/>
    <w:rsid w:val="007B14C4"/>
    <w:rsid w:val="007B1649"/>
    <w:rsid w:val="007B170D"/>
    <w:rsid w:val="007B1812"/>
    <w:rsid w:val="007B553E"/>
    <w:rsid w:val="007B6BDF"/>
    <w:rsid w:val="007B6F08"/>
    <w:rsid w:val="007B7573"/>
    <w:rsid w:val="007B7EF3"/>
    <w:rsid w:val="007C036D"/>
    <w:rsid w:val="007C0374"/>
    <w:rsid w:val="007C07A7"/>
    <w:rsid w:val="007C0B44"/>
    <w:rsid w:val="007C2531"/>
    <w:rsid w:val="007C35F9"/>
    <w:rsid w:val="007C46DC"/>
    <w:rsid w:val="007C5094"/>
    <w:rsid w:val="007C527C"/>
    <w:rsid w:val="007C53FF"/>
    <w:rsid w:val="007C57FF"/>
    <w:rsid w:val="007C67D1"/>
    <w:rsid w:val="007C705D"/>
    <w:rsid w:val="007C7F9B"/>
    <w:rsid w:val="007D002F"/>
    <w:rsid w:val="007D0874"/>
    <w:rsid w:val="007D1BB3"/>
    <w:rsid w:val="007D2D96"/>
    <w:rsid w:val="007D2DE8"/>
    <w:rsid w:val="007D2F5F"/>
    <w:rsid w:val="007D46B1"/>
    <w:rsid w:val="007D48F5"/>
    <w:rsid w:val="007D5EB2"/>
    <w:rsid w:val="007D64AD"/>
    <w:rsid w:val="007D7230"/>
    <w:rsid w:val="007E0664"/>
    <w:rsid w:val="007E0697"/>
    <w:rsid w:val="007E0AAA"/>
    <w:rsid w:val="007E0D9A"/>
    <w:rsid w:val="007E0FB7"/>
    <w:rsid w:val="007E17B5"/>
    <w:rsid w:val="007E1BEF"/>
    <w:rsid w:val="007E2842"/>
    <w:rsid w:val="007E28FD"/>
    <w:rsid w:val="007E3ADD"/>
    <w:rsid w:val="007E5483"/>
    <w:rsid w:val="007E5CC1"/>
    <w:rsid w:val="007E60FB"/>
    <w:rsid w:val="007E6127"/>
    <w:rsid w:val="007E66DE"/>
    <w:rsid w:val="007E6CCE"/>
    <w:rsid w:val="007E72EE"/>
    <w:rsid w:val="007F1798"/>
    <w:rsid w:val="007F1F38"/>
    <w:rsid w:val="007F2CE6"/>
    <w:rsid w:val="007F2F91"/>
    <w:rsid w:val="007F45A1"/>
    <w:rsid w:val="007F592E"/>
    <w:rsid w:val="007F5D52"/>
    <w:rsid w:val="007F5D96"/>
    <w:rsid w:val="007F63F1"/>
    <w:rsid w:val="007F6CC8"/>
    <w:rsid w:val="007F7DFB"/>
    <w:rsid w:val="008004BE"/>
    <w:rsid w:val="008009D2"/>
    <w:rsid w:val="00800ECE"/>
    <w:rsid w:val="0080122C"/>
    <w:rsid w:val="00801430"/>
    <w:rsid w:val="0080191B"/>
    <w:rsid w:val="00801D1C"/>
    <w:rsid w:val="00802C58"/>
    <w:rsid w:val="0080382F"/>
    <w:rsid w:val="008045CE"/>
    <w:rsid w:val="008064DB"/>
    <w:rsid w:val="00807046"/>
    <w:rsid w:val="00807418"/>
    <w:rsid w:val="00807AD3"/>
    <w:rsid w:val="008105EC"/>
    <w:rsid w:val="008108B2"/>
    <w:rsid w:val="008114F6"/>
    <w:rsid w:val="00812D0F"/>
    <w:rsid w:val="00813E1F"/>
    <w:rsid w:val="00814197"/>
    <w:rsid w:val="0081508C"/>
    <w:rsid w:val="0081759F"/>
    <w:rsid w:val="00817B1D"/>
    <w:rsid w:val="00820E6B"/>
    <w:rsid w:val="00821962"/>
    <w:rsid w:val="00821E76"/>
    <w:rsid w:val="00821EC4"/>
    <w:rsid w:val="00823D98"/>
    <w:rsid w:val="00823F02"/>
    <w:rsid w:val="0082503E"/>
    <w:rsid w:val="008251FA"/>
    <w:rsid w:val="00826233"/>
    <w:rsid w:val="00826464"/>
    <w:rsid w:val="00826D8C"/>
    <w:rsid w:val="00827165"/>
    <w:rsid w:val="00827639"/>
    <w:rsid w:val="00827BEA"/>
    <w:rsid w:val="00830DAF"/>
    <w:rsid w:val="0083193A"/>
    <w:rsid w:val="00831966"/>
    <w:rsid w:val="008323B8"/>
    <w:rsid w:val="00832577"/>
    <w:rsid w:val="008329D2"/>
    <w:rsid w:val="00833905"/>
    <w:rsid w:val="00833C0A"/>
    <w:rsid w:val="00834708"/>
    <w:rsid w:val="008354D0"/>
    <w:rsid w:val="00835C99"/>
    <w:rsid w:val="00836444"/>
    <w:rsid w:val="008366B1"/>
    <w:rsid w:val="008369AD"/>
    <w:rsid w:val="00837AFD"/>
    <w:rsid w:val="00841872"/>
    <w:rsid w:val="008419E2"/>
    <w:rsid w:val="00843141"/>
    <w:rsid w:val="00843228"/>
    <w:rsid w:val="008433B8"/>
    <w:rsid w:val="008435A6"/>
    <w:rsid w:val="008453AD"/>
    <w:rsid w:val="008463F8"/>
    <w:rsid w:val="00847086"/>
    <w:rsid w:val="00847493"/>
    <w:rsid w:val="008476C0"/>
    <w:rsid w:val="00847734"/>
    <w:rsid w:val="00850183"/>
    <w:rsid w:val="008502C0"/>
    <w:rsid w:val="00850A65"/>
    <w:rsid w:val="00850B11"/>
    <w:rsid w:val="0085160C"/>
    <w:rsid w:val="00851E20"/>
    <w:rsid w:val="00851FBE"/>
    <w:rsid w:val="0085223D"/>
    <w:rsid w:val="00852473"/>
    <w:rsid w:val="00852E31"/>
    <w:rsid w:val="008537D7"/>
    <w:rsid w:val="008541BB"/>
    <w:rsid w:val="0085421A"/>
    <w:rsid w:val="00854761"/>
    <w:rsid w:val="00854ACC"/>
    <w:rsid w:val="008554D3"/>
    <w:rsid w:val="00856540"/>
    <w:rsid w:val="008566E7"/>
    <w:rsid w:val="0085689A"/>
    <w:rsid w:val="008572C1"/>
    <w:rsid w:val="008603FD"/>
    <w:rsid w:val="0086093A"/>
    <w:rsid w:val="00860E6D"/>
    <w:rsid w:val="00860F63"/>
    <w:rsid w:val="00861228"/>
    <w:rsid w:val="008614F0"/>
    <w:rsid w:val="00861AA7"/>
    <w:rsid w:val="00862C97"/>
    <w:rsid w:val="00862D78"/>
    <w:rsid w:val="00863356"/>
    <w:rsid w:val="00864A40"/>
    <w:rsid w:val="00864AD6"/>
    <w:rsid w:val="00864D98"/>
    <w:rsid w:val="008654B5"/>
    <w:rsid w:val="008657CB"/>
    <w:rsid w:val="00865883"/>
    <w:rsid w:val="00865A6F"/>
    <w:rsid w:val="00865E31"/>
    <w:rsid w:val="00866CDF"/>
    <w:rsid w:val="008670AA"/>
    <w:rsid w:val="008670BD"/>
    <w:rsid w:val="008704AD"/>
    <w:rsid w:val="0087168C"/>
    <w:rsid w:val="0087186E"/>
    <w:rsid w:val="00871C61"/>
    <w:rsid w:val="00871C9C"/>
    <w:rsid w:val="00871F22"/>
    <w:rsid w:val="00872107"/>
    <w:rsid w:val="008722CE"/>
    <w:rsid w:val="0087238E"/>
    <w:rsid w:val="008725EA"/>
    <w:rsid w:val="00872777"/>
    <w:rsid w:val="00872D52"/>
    <w:rsid w:val="00873454"/>
    <w:rsid w:val="0087521F"/>
    <w:rsid w:val="00876084"/>
    <w:rsid w:val="00876942"/>
    <w:rsid w:val="00877E02"/>
    <w:rsid w:val="00881107"/>
    <w:rsid w:val="0088142E"/>
    <w:rsid w:val="00881820"/>
    <w:rsid w:val="00881B83"/>
    <w:rsid w:val="0088403E"/>
    <w:rsid w:val="008846C1"/>
    <w:rsid w:val="0088483C"/>
    <w:rsid w:val="00884A99"/>
    <w:rsid w:val="00885122"/>
    <w:rsid w:val="0089170D"/>
    <w:rsid w:val="00891952"/>
    <w:rsid w:val="00891FCC"/>
    <w:rsid w:val="008920B8"/>
    <w:rsid w:val="008921D2"/>
    <w:rsid w:val="00892593"/>
    <w:rsid w:val="008926D6"/>
    <w:rsid w:val="00892789"/>
    <w:rsid w:val="008929E4"/>
    <w:rsid w:val="0089324A"/>
    <w:rsid w:val="008934FE"/>
    <w:rsid w:val="00893678"/>
    <w:rsid w:val="00893D72"/>
    <w:rsid w:val="0089447F"/>
    <w:rsid w:val="00895561"/>
    <w:rsid w:val="00896027"/>
    <w:rsid w:val="0089705B"/>
    <w:rsid w:val="00897AE0"/>
    <w:rsid w:val="008A0D6E"/>
    <w:rsid w:val="008A17E7"/>
    <w:rsid w:val="008A1BA8"/>
    <w:rsid w:val="008A1DE5"/>
    <w:rsid w:val="008A2514"/>
    <w:rsid w:val="008A2595"/>
    <w:rsid w:val="008A2C0D"/>
    <w:rsid w:val="008A2C2E"/>
    <w:rsid w:val="008A2D70"/>
    <w:rsid w:val="008A2E4B"/>
    <w:rsid w:val="008A33DB"/>
    <w:rsid w:val="008A39D3"/>
    <w:rsid w:val="008A5744"/>
    <w:rsid w:val="008A5B68"/>
    <w:rsid w:val="008A5E0D"/>
    <w:rsid w:val="008A5F5D"/>
    <w:rsid w:val="008A607F"/>
    <w:rsid w:val="008A69F3"/>
    <w:rsid w:val="008A7F9D"/>
    <w:rsid w:val="008B0066"/>
    <w:rsid w:val="008B0565"/>
    <w:rsid w:val="008B0A94"/>
    <w:rsid w:val="008B183B"/>
    <w:rsid w:val="008B1B99"/>
    <w:rsid w:val="008B1F34"/>
    <w:rsid w:val="008B202F"/>
    <w:rsid w:val="008B21A4"/>
    <w:rsid w:val="008B2227"/>
    <w:rsid w:val="008B280C"/>
    <w:rsid w:val="008B2ADB"/>
    <w:rsid w:val="008B2CDD"/>
    <w:rsid w:val="008B4D63"/>
    <w:rsid w:val="008B4EA3"/>
    <w:rsid w:val="008B4FB1"/>
    <w:rsid w:val="008B617C"/>
    <w:rsid w:val="008B73AB"/>
    <w:rsid w:val="008B7F39"/>
    <w:rsid w:val="008C129C"/>
    <w:rsid w:val="008C1B69"/>
    <w:rsid w:val="008C2601"/>
    <w:rsid w:val="008C2CF8"/>
    <w:rsid w:val="008C2E59"/>
    <w:rsid w:val="008C34C6"/>
    <w:rsid w:val="008C3E21"/>
    <w:rsid w:val="008C3F29"/>
    <w:rsid w:val="008C4CF2"/>
    <w:rsid w:val="008C5AA9"/>
    <w:rsid w:val="008C714D"/>
    <w:rsid w:val="008C7352"/>
    <w:rsid w:val="008C7FDA"/>
    <w:rsid w:val="008D0045"/>
    <w:rsid w:val="008D0F91"/>
    <w:rsid w:val="008D14BD"/>
    <w:rsid w:val="008D275A"/>
    <w:rsid w:val="008D3DA2"/>
    <w:rsid w:val="008D40CA"/>
    <w:rsid w:val="008D44F7"/>
    <w:rsid w:val="008D4A48"/>
    <w:rsid w:val="008D4BB8"/>
    <w:rsid w:val="008D4F2A"/>
    <w:rsid w:val="008D51E6"/>
    <w:rsid w:val="008D64B0"/>
    <w:rsid w:val="008D6539"/>
    <w:rsid w:val="008E09F3"/>
    <w:rsid w:val="008E11B6"/>
    <w:rsid w:val="008E1E8B"/>
    <w:rsid w:val="008E1FF8"/>
    <w:rsid w:val="008E22C3"/>
    <w:rsid w:val="008E3323"/>
    <w:rsid w:val="008E38BB"/>
    <w:rsid w:val="008E395C"/>
    <w:rsid w:val="008E3CDD"/>
    <w:rsid w:val="008E57B6"/>
    <w:rsid w:val="008E5D94"/>
    <w:rsid w:val="008E5F4A"/>
    <w:rsid w:val="008E6300"/>
    <w:rsid w:val="008E7139"/>
    <w:rsid w:val="008E719A"/>
    <w:rsid w:val="008E7F45"/>
    <w:rsid w:val="008F00C0"/>
    <w:rsid w:val="008F0DA3"/>
    <w:rsid w:val="008F1AB3"/>
    <w:rsid w:val="008F1CE6"/>
    <w:rsid w:val="008F1D28"/>
    <w:rsid w:val="008F1F98"/>
    <w:rsid w:val="008F3BAA"/>
    <w:rsid w:val="008F3CC5"/>
    <w:rsid w:val="008F3F0A"/>
    <w:rsid w:val="008F41D3"/>
    <w:rsid w:val="008F45E1"/>
    <w:rsid w:val="008F4A6E"/>
    <w:rsid w:val="008F5192"/>
    <w:rsid w:val="008F5967"/>
    <w:rsid w:val="008F6254"/>
    <w:rsid w:val="008F6BDB"/>
    <w:rsid w:val="008F7328"/>
    <w:rsid w:val="008F78A6"/>
    <w:rsid w:val="008F7AE0"/>
    <w:rsid w:val="009000CD"/>
    <w:rsid w:val="00900260"/>
    <w:rsid w:val="00901B27"/>
    <w:rsid w:val="00902085"/>
    <w:rsid w:val="009033BF"/>
    <w:rsid w:val="00903C4F"/>
    <w:rsid w:val="00903DBF"/>
    <w:rsid w:val="0090476A"/>
    <w:rsid w:val="00904A29"/>
    <w:rsid w:val="00906173"/>
    <w:rsid w:val="00906CAA"/>
    <w:rsid w:val="00907869"/>
    <w:rsid w:val="00907ACD"/>
    <w:rsid w:val="009101B7"/>
    <w:rsid w:val="00910530"/>
    <w:rsid w:val="00910D0E"/>
    <w:rsid w:val="00910E05"/>
    <w:rsid w:val="00910F15"/>
    <w:rsid w:val="00912690"/>
    <w:rsid w:val="0091305C"/>
    <w:rsid w:val="009143FE"/>
    <w:rsid w:val="00914638"/>
    <w:rsid w:val="00915BE2"/>
    <w:rsid w:val="00916657"/>
    <w:rsid w:val="00916E22"/>
    <w:rsid w:val="00916FCB"/>
    <w:rsid w:val="00917077"/>
    <w:rsid w:val="009170AB"/>
    <w:rsid w:val="0091756F"/>
    <w:rsid w:val="009177EE"/>
    <w:rsid w:val="009178F8"/>
    <w:rsid w:val="009179AA"/>
    <w:rsid w:val="00917EF9"/>
    <w:rsid w:val="009209BE"/>
    <w:rsid w:val="00921A0A"/>
    <w:rsid w:val="00921EBA"/>
    <w:rsid w:val="00922467"/>
    <w:rsid w:val="00922646"/>
    <w:rsid w:val="00922692"/>
    <w:rsid w:val="00922709"/>
    <w:rsid w:val="009231B4"/>
    <w:rsid w:val="00923A4C"/>
    <w:rsid w:val="00923C36"/>
    <w:rsid w:val="009242B7"/>
    <w:rsid w:val="0092433A"/>
    <w:rsid w:val="00924452"/>
    <w:rsid w:val="00924F87"/>
    <w:rsid w:val="00925587"/>
    <w:rsid w:val="00925B6D"/>
    <w:rsid w:val="00926FF3"/>
    <w:rsid w:val="00927BF5"/>
    <w:rsid w:val="00927E15"/>
    <w:rsid w:val="009300F0"/>
    <w:rsid w:val="009313AD"/>
    <w:rsid w:val="009318B7"/>
    <w:rsid w:val="00931C48"/>
    <w:rsid w:val="009326D3"/>
    <w:rsid w:val="00933258"/>
    <w:rsid w:val="00933C4F"/>
    <w:rsid w:val="009340F9"/>
    <w:rsid w:val="00935B01"/>
    <w:rsid w:val="0093614D"/>
    <w:rsid w:val="00936F04"/>
    <w:rsid w:val="00937D13"/>
    <w:rsid w:val="0094024A"/>
    <w:rsid w:val="0094043E"/>
    <w:rsid w:val="009404D3"/>
    <w:rsid w:val="00940A7F"/>
    <w:rsid w:val="009416EC"/>
    <w:rsid w:val="00941D70"/>
    <w:rsid w:val="00942AAB"/>
    <w:rsid w:val="009438B5"/>
    <w:rsid w:val="00943D45"/>
    <w:rsid w:val="00944047"/>
    <w:rsid w:val="00944162"/>
    <w:rsid w:val="00944A09"/>
    <w:rsid w:val="00945643"/>
    <w:rsid w:val="00945644"/>
    <w:rsid w:val="00945C36"/>
    <w:rsid w:val="009463A0"/>
    <w:rsid w:val="009464CC"/>
    <w:rsid w:val="0094712B"/>
    <w:rsid w:val="0094757E"/>
    <w:rsid w:val="0094758F"/>
    <w:rsid w:val="00947C8B"/>
    <w:rsid w:val="00947C8E"/>
    <w:rsid w:val="00950C26"/>
    <w:rsid w:val="009513B2"/>
    <w:rsid w:val="00951622"/>
    <w:rsid w:val="00951B41"/>
    <w:rsid w:val="00951CA5"/>
    <w:rsid w:val="00951DE5"/>
    <w:rsid w:val="00952C10"/>
    <w:rsid w:val="00952E4B"/>
    <w:rsid w:val="00952EE4"/>
    <w:rsid w:val="009533C7"/>
    <w:rsid w:val="0095391A"/>
    <w:rsid w:val="00953CFE"/>
    <w:rsid w:val="009544E6"/>
    <w:rsid w:val="00954850"/>
    <w:rsid w:val="0095529F"/>
    <w:rsid w:val="00955542"/>
    <w:rsid w:val="00957202"/>
    <w:rsid w:val="009578B2"/>
    <w:rsid w:val="00957B47"/>
    <w:rsid w:val="00957BDC"/>
    <w:rsid w:val="009604E5"/>
    <w:rsid w:val="00960D74"/>
    <w:rsid w:val="00961C84"/>
    <w:rsid w:val="00961CC7"/>
    <w:rsid w:val="00961D2D"/>
    <w:rsid w:val="00964544"/>
    <w:rsid w:val="009649E0"/>
    <w:rsid w:val="00965090"/>
    <w:rsid w:val="00965124"/>
    <w:rsid w:val="00965828"/>
    <w:rsid w:val="00966258"/>
    <w:rsid w:val="00966904"/>
    <w:rsid w:val="0096694D"/>
    <w:rsid w:val="009677FC"/>
    <w:rsid w:val="0096780B"/>
    <w:rsid w:val="00967A2F"/>
    <w:rsid w:val="00970830"/>
    <w:rsid w:val="00970E79"/>
    <w:rsid w:val="0097150C"/>
    <w:rsid w:val="00971696"/>
    <w:rsid w:val="00971773"/>
    <w:rsid w:val="009719C1"/>
    <w:rsid w:val="00971D4C"/>
    <w:rsid w:val="00971DEE"/>
    <w:rsid w:val="00972060"/>
    <w:rsid w:val="00972C24"/>
    <w:rsid w:val="00972D45"/>
    <w:rsid w:val="00972F2D"/>
    <w:rsid w:val="00973A80"/>
    <w:rsid w:val="00973F9F"/>
    <w:rsid w:val="009746BE"/>
    <w:rsid w:val="009750ED"/>
    <w:rsid w:val="0097511C"/>
    <w:rsid w:val="00975FF7"/>
    <w:rsid w:val="00976A55"/>
    <w:rsid w:val="00976A7E"/>
    <w:rsid w:val="00976E96"/>
    <w:rsid w:val="00977DA0"/>
    <w:rsid w:val="00980402"/>
    <w:rsid w:val="0098191D"/>
    <w:rsid w:val="00981EB4"/>
    <w:rsid w:val="00982143"/>
    <w:rsid w:val="009821C1"/>
    <w:rsid w:val="009822B5"/>
    <w:rsid w:val="00982A42"/>
    <w:rsid w:val="00983019"/>
    <w:rsid w:val="00983367"/>
    <w:rsid w:val="009836D4"/>
    <w:rsid w:val="00984DD9"/>
    <w:rsid w:val="00985864"/>
    <w:rsid w:val="00985944"/>
    <w:rsid w:val="00985A11"/>
    <w:rsid w:val="00985BF8"/>
    <w:rsid w:val="00986E5C"/>
    <w:rsid w:val="0098736E"/>
    <w:rsid w:val="00987A7E"/>
    <w:rsid w:val="00990D35"/>
    <w:rsid w:val="00991315"/>
    <w:rsid w:val="00991431"/>
    <w:rsid w:val="0099187D"/>
    <w:rsid w:val="00992382"/>
    <w:rsid w:val="00992843"/>
    <w:rsid w:val="009928A8"/>
    <w:rsid w:val="009942EB"/>
    <w:rsid w:val="00994D51"/>
    <w:rsid w:val="00995189"/>
    <w:rsid w:val="00995D0D"/>
    <w:rsid w:val="009974CA"/>
    <w:rsid w:val="00997DF2"/>
    <w:rsid w:val="009A0E56"/>
    <w:rsid w:val="009A156A"/>
    <w:rsid w:val="009A17A3"/>
    <w:rsid w:val="009A2B2B"/>
    <w:rsid w:val="009A30C3"/>
    <w:rsid w:val="009A3A59"/>
    <w:rsid w:val="009A3BB7"/>
    <w:rsid w:val="009A3C68"/>
    <w:rsid w:val="009A3F51"/>
    <w:rsid w:val="009A40D7"/>
    <w:rsid w:val="009A43E4"/>
    <w:rsid w:val="009A4911"/>
    <w:rsid w:val="009A511B"/>
    <w:rsid w:val="009A5B1B"/>
    <w:rsid w:val="009A5C9A"/>
    <w:rsid w:val="009A61C8"/>
    <w:rsid w:val="009A7DE4"/>
    <w:rsid w:val="009A7EC2"/>
    <w:rsid w:val="009B0008"/>
    <w:rsid w:val="009B0BBB"/>
    <w:rsid w:val="009B1504"/>
    <w:rsid w:val="009B1C57"/>
    <w:rsid w:val="009B458F"/>
    <w:rsid w:val="009B4DA0"/>
    <w:rsid w:val="009B5929"/>
    <w:rsid w:val="009B5C13"/>
    <w:rsid w:val="009B793C"/>
    <w:rsid w:val="009B7C2E"/>
    <w:rsid w:val="009B7CB9"/>
    <w:rsid w:val="009B7D3F"/>
    <w:rsid w:val="009C0047"/>
    <w:rsid w:val="009C0592"/>
    <w:rsid w:val="009C11ED"/>
    <w:rsid w:val="009C3750"/>
    <w:rsid w:val="009C49A1"/>
    <w:rsid w:val="009C5563"/>
    <w:rsid w:val="009C5707"/>
    <w:rsid w:val="009C573B"/>
    <w:rsid w:val="009C6515"/>
    <w:rsid w:val="009C6C39"/>
    <w:rsid w:val="009C7F80"/>
    <w:rsid w:val="009D01A1"/>
    <w:rsid w:val="009D0AD7"/>
    <w:rsid w:val="009D0DF7"/>
    <w:rsid w:val="009D14B3"/>
    <w:rsid w:val="009D1B19"/>
    <w:rsid w:val="009D1B56"/>
    <w:rsid w:val="009D2835"/>
    <w:rsid w:val="009D291E"/>
    <w:rsid w:val="009D2C1F"/>
    <w:rsid w:val="009D3345"/>
    <w:rsid w:val="009D365C"/>
    <w:rsid w:val="009D3DA9"/>
    <w:rsid w:val="009D4B1A"/>
    <w:rsid w:val="009D6976"/>
    <w:rsid w:val="009D6B7C"/>
    <w:rsid w:val="009D7796"/>
    <w:rsid w:val="009E0080"/>
    <w:rsid w:val="009E1F03"/>
    <w:rsid w:val="009E2694"/>
    <w:rsid w:val="009E2F39"/>
    <w:rsid w:val="009E409C"/>
    <w:rsid w:val="009E4A93"/>
    <w:rsid w:val="009E4F44"/>
    <w:rsid w:val="009E4F7A"/>
    <w:rsid w:val="009E5004"/>
    <w:rsid w:val="009E5C81"/>
    <w:rsid w:val="009E5D24"/>
    <w:rsid w:val="009E7127"/>
    <w:rsid w:val="009E7EB3"/>
    <w:rsid w:val="009F081F"/>
    <w:rsid w:val="009F0A3E"/>
    <w:rsid w:val="009F0CCF"/>
    <w:rsid w:val="009F1232"/>
    <w:rsid w:val="009F1873"/>
    <w:rsid w:val="009F2408"/>
    <w:rsid w:val="009F36FE"/>
    <w:rsid w:val="009F4766"/>
    <w:rsid w:val="009F4DC5"/>
    <w:rsid w:val="009F4E72"/>
    <w:rsid w:val="009F5233"/>
    <w:rsid w:val="009F57A9"/>
    <w:rsid w:val="009F59CA"/>
    <w:rsid w:val="009F741D"/>
    <w:rsid w:val="009F7707"/>
    <w:rsid w:val="00A001EC"/>
    <w:rsid w:val="00A013BD"/>
    <w:rsid w:val="00A01E11"/>
    <w:rsid w:val="00A02683"/>
    <w:rsid w:val="00A02753"/>
    <w:rsid w:val="00A0299F"/>
    <w:rsid w:val="00A036F7"/>
    <w:rsid w:val="00A03D24"/>
    <w:rsid w:val="00A04CC0"/>
    <w:rsid w:val="00A060A8"/>
    <w:rsid w:val="00A060CB"/>
    <w:rsid w:val="00A060FE"/>
    <w:rsid w:val="00A06D9B"/>
    <w:rsid w:val="00A07298"/>
    <w:rsid w:val="00A072BE"/>
    <w:rsid w:val="00A07768"/>
    <w:rsid w:val="00A07BFB"/>
    <w:rsid w:val="00A1005A"/>
    <w:rsid w:val="00A10121"/>
    <w:rsid w:val="00A10AA8"/>
    <w:rsid w:val="00A12360"/>
    <w:rsid w:val="00A1268F"/>
    <w:rsid w:val="00A12744"/>
    <w:rsid w:val="00A12968"/>
    <w:rsid w:val="00A12B3C"/>
    <w:rsid w:val="00A131BE"/>
    <w:rsid w:val="00A132CF"/>
    <w:rsid w:val="00A1343B"/>
    <w:rsid w:val="00A135DA"/>
    <w:rsid w:val="00A13921"/>
    <w:rsid w:val="00A14634"/>
    <w:rsid w:val="00A15E2D"/>
    <w:rsid w:val="00A16474"/>
    <w:rsid w:val="00A16E98"/>
    <w:rsid w:val="00A170D5"/>
    <w:rsid w:val="00A177DD"/>
    <w:rsid w:val="00A20106"/>
    <w:rsid w:val="00A20316"/>
    <w:rsid w:val="00A20C13"/>
    <w:rsid w:val="00A21E85"/>
    <w:rsid w:val="00A22047"/>
    <w:rsid w:val="00A2216A"/>
    <w:rsid w:val="00A227B8"/>
    <w:rsid w:val="00A2297F"/>
    <w:rsid w:val="00A22D7C"/>
    <w:rsid w:val="00A26E29"/>
    <w:rsid w:val="00A27495"/>
    <w:rsid w:val="00A302F0"/>
    <w:rsid w:val="00A307D8"/>
    <w:rsid w:val="00A3121B"/>
    <w:rsid w:val="00A31567"/>
    <w:rsid w:val="00A31B96"/>
    <w:rsid w:val="00A32846"/>
    <w:rsid w:val="00A32AFF"/>
    <w:rsid w:val="00A331E2"/>
    <w:rsid w:val="00A333D2"/>
    <w:rsid w:val="00A33E40"/>
    <w:rsid w:val="00A3419B"/>
    <w:rsid w:val="00A343A5"/>
    <w:rsid w:val="00A3483A"/>
    <w:rsid w:val="00A3534E"/>
    <w:rsid w:val="00A353B0"/>
    <w:rsid w:val="00A35766"/>
    <w:rsid w:val="00A3604C"/>
    <w:rsid w:val="00A365B6"/>
    <w:rsid w:val="00A366B4"/>
    <w:rsid w:val="00A36B6F"/>
    <w:rsid w:val="00A36C48"/>
    <w:rsid w:val="00A37C9B"/>
    <w:rsid w:val="00A40364"/>
    <w:rsid w:val="00A40EC3"/>
    <w:rsid w:val="00A412F7"/>
    <w:rsid w:val="00A42D8F"/>
    <w:rsid w:val="00A441A3"/>
    <w:rsid w:val="00A44FD7"/>
    <w:rsid w:val="00A451B9"/>
    <w:rsid w:val="00A464E1"/>
    <w:rsid w:val="00A47A46"/>
    <w:rsid w:val="00A47CE9"/>
    <w:rsid w:val="00A50620"/>
    <w:rsid w:val="00A50A4D"/>
    <w:rsid w:val="00A51108"/>
    <w:rsid w:val="00A51427"/>
    <w:rsid w:val="00A51D5F"/>
    <w:rsid w:val="00A52C3C"/>
    <w:rsid w:val="00A52EA7"/>
    <w:rsid w:val="00A534D6"/>
    <w:rsid w:val="00A541CC"/>
    <w:rsid w:val="00A54448"/>
    <w:rsid w:val="00A550FA"/>
    <w:rsid w:val="00A55112"/>
    <w:rsid w:val="00A55132"/>
    <w:rsid w:val="00A55369"/>
    <w:rsid w:val="00A561B6"/>
    <w:rsid w:val="00A564BE"/>
    <w:rsid w:val="00A5758F"/>
    <w:rsid w:val="00A57C57"/>
    <w:rsid w:val="00A6002D"/>
    <w:rsid w:val="00A602D0"/>
    <w:rsid w:val="00A60620"/>
    <w:rsid w:val="00A60852"/>
    <w:rsid w:val="00A60CAC"/>
    <w:rsid w:val="00A60F66"/>
    <w:rsid w:val="00A612D2"/>
    <w:rsid w:val="00A61506"/>
    <w:rsid w:val="00A617C9"/>
    <w:rsid w:val="00A61F08"/>
    <w:rsid w:val="00A61FAE"/>
    <w:rsid w:val="00A63C0C"/>
    <w:rsid w:val="00A63F18"/>
    <w:rsid w:val="00A63F1F"/>
    <w:rsid w:val="00A65087"/>
    <w:rsid w:val="00A65485"/>
    <w:rsid w:val="00A65DFA"/>
    <w:rsid w:val="00A6613B"/>
    <w:rsid w:val="00A67139"/>
    <w:rsid w:val="00A674F1"/>
    <w:rsid w:val="00A70C98"/>
    <w:rsid w:val="00A7112F"/>
    <w:rsid w:val="00A71EE9"/>
    <w:rsid w:val="00A72198"/>
    <w:rsid w:val="00A72A7E"/>
    <w:rsid w:val="00A72D58"/>
    <w:rsid w:val="00A730F5"/>
    <w:rsid w:val="00A73498"/>
    <w:rsid w:val="00A73B7E"/>
    <w:rsid w:val="00A73C90"/>
    <w:rsid w:val="00A73D85"/>
    <w:rsid w:val="00A747BC"/>
    <w:rsid w:val="00A7506F"/>
    <w:rsid w:val="00A754BD"/>
    <w:rsid w:val="00A759B8"/>
    <w:rsid w:val="00A75DF5"/>
    <w:rsid w:val="00A76A2F"/>
    <w:rsid w:val="00A77DAB"/>
    <w:rsid w:val="00A810F4"/>
    <w:rsid w:val="00A812CD"/>
    <w:rsid w:val="00A81A28"/>
    <w:rsid w:val="00A82F78"/>
    <w:rsid w:val="00A83481"/>
    <w:rsid w:val="00A836E7"/>
    <w:rsid w:val="00A8491C"/>
    <w:rsid w:val="00A84C6A"/>
    <w:rsid w:val="00A84CF4"/>
    <w:rsid w:val="00A86E4A"/>
    <w:rsid w:val="00A86E8E"/>
    <w:rsid w:val="00A876A4"/>
    <w:rsid w:val="00A87827"/>
    <w:rsid w:val="00A87FF7"/>
    <w:rsid w:val="00A90107"/>
    <w:rsid w:val="00A902C5"/>
    <w:rsid w:val="00A90A46"/>
    <w:rsid w:val="00A9170E"/>
    <w:rsid w:val="00A9252A"/>
    <w:rsid w:val="00A92750"/>
    <w:rsid w:val="00A9294C"/>
    <w:rsid w:val="00A93BDA"/>
    <w:rsid w:val="00A94521"/>
    <w:rsid w:val="00A94625"/>
    <w:rsid w:val="00A94AC9"/>
    <w:rsid w:val="00A94DED"/>
    <w:rsid w:val="00A94FA1"/>
    <w:rsid w:val="00A95342"/>
    <w:rsid w:val="00A9768D"/>
    <w:rsid w:val="00A97B39"/>
    <w:rsid w:val="00A97D50"/>
    <w:rsid w:val="00AA0905"/>
    <w:rsid w:val="00AA0E01"/>
    <w:rsid w:val="00AA18CD"/>
    <w:rsid w:val="00AA1A1E"/>
    <w:rsid w:val="00AA1D61"/>
    <w:rsid w:val="00AA230E"/>
    <w:rsid w:val="00AA24E2"/>
    <w:rsid w:val="00AA290F"/>
    <w:rsid w:val="00AA3501"/>
    <w:rsid w:val="00AA39FE"/>
    <w:rsid w:val="00AA3C14"/>
    <w:rsid w:val="00AA498B"/>
    <w:rsid w:val="00AA4C29"/>
    <w:rsid w:val="00AA5357"/>
    <w:rsid w:val="00AA5B39"/>
    <w:rsid w:val="00AA5F39"/>
    <w:rsid w:val="00AA6655"/>
    <w:rsid w:val="00AA6EF2"/>
    <w:rsid w:val="00AA7B15"/>
    <w:rsid w:val="00AB0A53"/>
    <w:rsid w:val="00AB1E3D"/>
    <w:rsid w:val="00AB1F18"/>
    <w:rsid w:val="00AB428D"/>
    <w:rsid w:val="00AB44ED"/>
    <w:rsid w:val="00AB509F"/>
    <w:rsid w:val="00AB58D1"/>
    <w:rsid w:val="00AB599A"/>
    <w:rsid w:val="00AB5A24"/>
    <w:rsid w:val="00AB5F58"/>
    <w:rsid w:val="00AB6314"/>
    <w:rsid w:val="00AB65DC"/>
    <w:rsid w:val="00AB65EF"/>
    <w:rsid w:val="00AB69C7"/>
    <w:rsid w:val="00AB7F47"/>
    <w:rsid w:val="00AC0001"/>
    <w:rsid w:val="00AC0442"/>
    <w:rsid w:val="00AC0C9B"/>
    <w:rsid w:val="00AC1133"/>
    <w:rsid w:val="00AC130B"/>
    <w:rsid w:val="00AC21E8"/>
    <w:rsid w:val="00AC24C2"/>
    <w:rsid w:val="00AC2EE6"/>
    <w:rsid w:val="00AC3468"/>
    <w:rsid w:val="00AC3828"/>
    <w:rsid w:val="00AC3BA1"/>
    <w:rsid w:val="00AC4542"/>
    <w:rsid w:val="00AC51A2"/>
    <w:rsid w:val="00AC53AD"/>
    <w:rsid w:val="00AC580A"/>
    <w:rsid w:val="00AC6DE7"/>
    <w:rsid w:val="00AC735A"/>
    <w:rsid w:val="00AC7DB4"/>
    <w:rsid w:val="00AD09A7"/>
    <w:rsid w:val="00AD179D"/>
    <w:rsid w:val="00AD191E"/>
    <w:rsid w:val="00AD260C"/>
    <w:rsid w:val="00AD311A"/>
    <w:rsid w:val="00AD4B34"/>
    <w:rsid w:val="00AD5484"/>
    <w:rsid w:val="00AD59D7"/>
    <w:rsid w:val="00AD5A86"/>
    <w:rsid w:val="00AD5D02"/>
    <w:rsid w:val="00AD7738"/>
    <w:rsid w:val="00AD7769"/>
    <w:rsid w:val="00AE01E1"/>
    <w:rsid w:val="00AE0949"/>
    <w:rsid w:val="00AE17BA"/>
    <w:rsid w:val="00AE1E1C"/>
    <w:rsid w:val="00AE2079"/>
    <w:rsid w:val="00AE2548"/>
    <w:rsid w:val="00AE269B"/>
    <w:rsid w:val="00AE37B0"/>
    <w:rsid w:val="00AE3B95"/>
    <w:rsid w:val="00AE42CE"/>
    <w:rsid w:val="00AE455D"/>
    <w:rsid w:val="00AE46CD"/>
    <w:rsid w:val="00AE4E88"/>
    <w:rsid w:val="00AE4EF4"/>
    <w:rsid w:val="00AE51E2"/>
    <w:rsid w:val="00AE62BA"/>
    <w:rsid w:val="00AE651A"/>
    <w:rsid w:val="00AE73EE"/>
    <w:rsid w:val="00AF14FE"/>
    <w:rsid w:val="00AF15DF"/>
    <w:rsid w:val="00AF2586"/>
    <w:rsid w:val="00AF3199"/>
    <w:rsid w:val="00AF332E"/>
    <w:rsid w:val="00AF4455"/>
    <w:rsid w:val="00AF4F27"/>
    <w:rsid w:val="00AF571F"/>
    <w:rsid w:val="00AF57C8"/>
    <w:rsid w:val="00AF65EF"/>
    <w:rsid w:val="00AF673E"/>
    <w:rsid w:val="00AF6FF4"/>
    <w:rsid w:val="00AF79E4"/>
    <w:rsid w:val="00AF79F3"/>
    <w:rsid w:val="00B001C6"/>
    <w:rsid w:val="00B014D4"/>
    <w:rsid w:val="00B01FBB"/>
    <w:rsid w:val="00B026F6"/>
    <w:rsid w:val="00B02E7D"/>
    <w:rsid w:val="00B0344C"/>
    <w:rsid w:val="00B036F5"/>
    <w:rsid w:val="00B03C9D"/>
    <w:rsid w:val="00B04F6E"/>
    <w:rsid w:val="00B053C4"/>
    <w:rsid w:val="00B05F01"/>
    <w:rsid w:val="00B07797"/>
    <w:rsid w:val="00B10DCE"/>
    <w:rsid w:val="00B111AC"/>
    <w:rsid w:val="00B1124D"/>
    <w:rsid w:val="00B11344"/>
    <w:rsid w:val="00B11AD6"/>
    <w:rsid w:val="00B11E2D"/>
    <w:rsid w:val="00B11ECC"/>
    <w:rsid w:val="00B11ED8"/>
    <w:rsid w:val="00B121FB"/>
    <w:rsid w:val="00B12F9B"/>
    <w:rsid w:val="00B1300A"/>
    <w:rsid w:val="00B13823"/>
    <w:rsid w:val="00B1442F"/>
    <w:rsid w:val="00B14D95"/>
    <w:rsid w:val="00B15465"/>
    <w:rsid w:val="00B1570F"/>
    <w:rsid w:val="00B17DB5"/>
    <w:rsid w:val="00B2080D"/>
    <w:rsid w:val="00B2139A"/>
    <w:rsid w:val="00B218B6"/>
    <w:rsid w:val="00B218C6"/>
    <w:rsid w:val="00B21FE8"/>
    <w:rsid w:val="00B2224F"/>
    <w:rsid w:val="00B224D4"/>
    <w:rsid w:val="00B22506"/>
    <w:rsid w:val="00B22634"/>
    <w:rsid w:val="00B22993"/>
    <w:rsid w:val="00B22F0E"/>
    <w:rsid w:val="00B230F5"/>
    <w:rsid w:val="00B23C69"/>
    <w:rsid w:val="00B23ED0"/>
    <w:rsid w:val="00B242D5"/>
    <w:rsid w:val="00B2465D"/>
    <w:rsid w:val="00B24F01"/>
    <w:rsid w:val="00B2506A"/>
    <w:rsid w:val="00B25710"/>
    <w:rsid w:val="00B25C73"/>
    <w:rsid w:val="00B26ECD"/>
    <w:rsid w:val="00B27024"/>
    <w:rsid w:val="00B27A66"/>
    <w:rsid w:val="00B30966"/>
    <w:rsid w:val="00B30AC5"/>
    <w:rsid w:val="00B3178E"/>
    <w:rsid w:val="00B31987"/>
    <w:rsid w:val="00B331D3"/>
    <w:rsid w:val="00B3324C"/>
    <w:rsid w:val="00B3328F"/>
    <w:rsid w:val="00B3361E"/>
    <w:rsid w:val="00B33CAE"/>
    <w:rsid w:val="00B35062"/>
    <w:rsid w:val="00B35D92"/>
    <w:rsid w:val="00B36788"/>
    <w:rsid w:val="00B40107"/>
    <w:rsid w:val="00B4283D"/>
    <w:rsid w:val="00B4317D"/>
    <w:rsid w:val="00B43263"/>
    <w:rsid w:val="00B435D9"/>
    <w:rsid w:val="00B43C17"/>
    <w:rsid w:val="00B43ED9"/>
    <w:rsid w:val="00B441AD"/>
    <w:rsid w:val="00B44CBD"/>
    <w:rsid w:val="00B44CE9"/>
    <w:rsid w:val="00B44F76"/>
    <w:rsid w:val="00B45734"/>
    <w:rsid w:val="00B45902"/>
    <w:rsid w:val="00B4604B"/>
    <w:rsid w:val="00B47186"/>
    <w:rsid w:val="00B47565"/>
    <w:rsid w:val="00B47ACF"/>
    <w:rsid w:val="00B50537"/>
    <w:rsid w:val="00B50C5E"/>
    <w:rsid w:val="00B51938"/>
    <w:rsid w:val="00B51B71"/>
    <w:rsid w:val="00B51F59"/>
    <w:rsid w:val="00B5206C"/>
    <w:rsid w:val="00B520D2"/>
    <w:rsid w:val="00B52B7B"/>
    <w:rsid w:val="00B534AE"/>
    <w:rsid w:val="00B53789"/>
    <w:rsid w:val="00B53E0F"/>
    <w:rsid w:val="00B5419D"/>
    <w:rsid w:val="00B54517"/>
    <w:rsid w:val="00B54B64"/>
    <w:rsid w:val="00B550A2"/>
    <w:rsid w:val="00B5537D"/>
    <w:rsid w:val="00B55833"/>
    <w:rsid w:val="00B55915"/>
    <w:rsid w:val="00B55C33"/>
    <w:rsid w:val="00B56142"/>
    <w:rsid w:val="00B56643"/>
    <w:rsid w:val="00B5670F"/>
    <w:rsid w:val="00B56A28"/>
    <w:rsid w:val="00B56C5D"/>
    <w:rsid w:val="00B56E58"/>
    <w:rsid w:val="00B57297"/>
    <w:rsid w:val="00B57787"/>
    <w:rsid w:val="00B57C9C"/>
    <w:rsid w:val="00B60824"/>
    <w:rsid w:val="00B6144F"/>
    <w:rsid w:val="00B61A84"/>
    <w:rsid w:val="00B62B66"/>
    <w:rsid w:val="00B63102"/>
    <w:rsid w:val="00B63930"/>
    <w:rsid w:val="00B64103"/>
    <w:rsid w:val="00B643E6"/>
    <w:rsid w:val="00B6501D"/>
    <w:rsid w:val="00B65219"/>
    <w:rsid w:val="00B65E93"/>
    <w:rsid w:val="00B66647"/>
    <w:rsid w:val="00B703D6"/>
    <w:rsid w:val="00B70764"/>
    <w:rsid w:val="00B70C7A"/>
    <w:rsid w:val="00B71DDF"/>
    <w:rsid w:val="00B72083"/>
    <w:rsid w:val="00B7249D"/>
    <w:rsid w:val="00B72726"/>
    <w:rsid w:val="00B72DF8"/>
    <w:rsid w:val="00B730FC"/>
    <w:rsid w:val="00B73229"/>
    <w:rsid w:val="00B7342D"/>
    <w:rsid w:val="00B736A2"/>
    <w:rsid w:val="00B744C9"/>
    <w:rsid w:val="00B74AC9"/>
    <w:rsid w:val="00B74CD2"/>
    <w:rsid w:val="00B7525B"/>
    <w:rsid w:val="00B7544F"/>
    <w:rsid w:val="00B755FA"/>
    <w:rsid w:val="00B7560D"/>
    <w:rsid w:val="00B7625C"/>
    <w:rsid w:val="00B764ED"/>
    <w:rsid w:val="00B7663E"/>
    <w:rsid w:val="00B76C60"/>
    <w:rsid w:val="00B77B39"/>
    <w:rsid w:val="00B77EFF"/>
    <w:rsid w:val="00B77FFE"/>
    <w:rsid w:val="00B8059C"/>
    <w:rsid w:val="00B806F5"/>
    <w:rsid w:val="00B80929"/>
    <w:rsid w:val="00B80A5F"/>
    <w:rsid w:val="00B8163A"/>
    <w:rsid w:val="00B819E3"/>
    <w:rsid w:val="00B81AC7"/>
    <w:rsid w:val="00B82977"/>
    <w:rsid w:val="00B82A8A"/>
    <w:rsid w:val="00B82E8C"/>
    <w:rsid w:val="00B844BE"/>
    <w:rsid w:val="00B84A95"/>
    <w:rsid w:val="00B84D0B"/>
    <w:rsid w:val="00B85ADF"/>
    <w:rsid w:val="00B87562"/>
    <w:rsid w:val="00B876E3"/>
    <w:rsid w:val="00B87C17"/>
    <w:rsid w:val="00B90506"/>
    <w:rsid w:val="00B9078F"/>
    <w:rsid w:val="00B90B69"/>
    <w:rsid w:val="00B90CB8"/>
    <w:rsid w:val="00B9133C"/>
    <w:rsid w:val="00B943B7"/>
    <w:rsid w:val="00B94B96"/>
    <w:rsid w:val="00B952C6"/>
    <w:rsid w:val="00B954F7"/>
    <w:rsid w:val="00B960B3"/>
    <w:rsid w:val="00B96114"/>
    <w:rsid w:val="00B96F6D"/>
    <w:rsid w:val="00B97478"/>
    <w:rsid w:val="00B97D34"/>
    <w:rsid w:val="00BA08E6"/>
    <w:rsid w:val="00BA152A"/>
    <w:rsid w:val="00BA354A"/>
    <w:rsid w:val="00BA3602"/>
    <w:rsid w:val="00BA3D7C"/>
    <w:rsid w:val="00BA3F7D"/>
    <w:rsid w:val="00BA41CD"/>
    <w:rsid w:val="00BA4AB2"/>
    <w:rsid w:val="00BA4B04"/>
    <w:rsid w:val="00BA5BF1"/>
    <w:rsid w:val="00BA6EFA"/>
    <w:rsid w:val="00BA736E"/>
    <w:rsid w:val="00BA7660"/>
    <w:rsid w:val="00BA76AE"/>
    <w:rsid w:val="00BB0280"/>
    <w:rsid w:val="00BB154E"/>
    <w:rsid w:val="00BB18F3"/>
    <w:rsid w:val="00BB2620"/>
    <w:rsid w:val="00BB4095"/>
    <w:rsid w:val="00BB40E7"/>
    <w:rsid w:val="00BB4B18"/>
    <w:rsid w:val="00BB51D7"/>
    <w:rsid w:val="00BB5338"/>
    <w:rsid w:val="00BB5381"/>
    <w:rsid w:val="00BB56D5"/>
    <w:rsid w:val="00BB5F6D"/>
    <w:rsid w:val="00BB705B"/>
    <w:rsid w:val="00BB7903"/>
    <w:rsid w:val="00BB7C80"/>
    <w:rsid w:val="00BC083B"/>
    <w:rsid w:val="00BC0851"/>
    <w:rsid w:val="00BC0E3A"/>
    <w:rsid w:val="00BC1C93"/>
    <w:rsid w:val="00BC1EC4"/>
    <w:rsid w:val="00BC2457"/>
    <w:rsid w:val="00BC44F2"/>
    <w:rsid w:val="00BC4FD9"/>
    <w:rsid w:val="00BC51CB"/>
    <w:rsid w:val="00BC5B80"/>
    <w:rsid w:val="00BC694A"/>
    <w:rsid w:val="00BC6999"/>
    <w:rsid w:val="00BC7131"/>
    <w:rsid w:val="00BC7518"/>
    <w:rsid w:val="00BC78E9"/>
    <w:rsid w:val="00BD0CE5"/>
    <w:rsid w:val="00BD1A1B"/>
    <w:rsid w:val="00BD2623"/>
    <w:rsid w:val="00BD2A00"/>
    <w:rsid w:val="00BD366D"/>
    <w:rsid w:val="00BD3683"/>
    <w:rsid w:val="00BD3A32"/>
    <w:rsid w:val="00BD3BE3"/>
    <w:rsid w:val="00BD42FE"/>
    <w:rsid w:val="00BD4484"/>
    <w:rsid w:val="00BD46D9"/>
    <w:rsid w:val="00BD4977"/>
    <w:rsid w:val="00BD51D8"/>
    <w:rsid w:val="00BD5588"/>
    <w:rsid w:val="00BD5E57"/>
    <w:rsid w:val="00BD633E"/>
    <w:rsid w:val="00BD67A1"/>
    <w:rsid w:val="00BD6B14"/>
    <w:rsid w:val="00BD6C76"/>
    <w:rsid w:val="00BE00B3"/>
    <w:rsid w:val="00BE0464"/>
    <w:rsid w:val="00BE0929"/>
    <w:rsid w:val="00BE0A88"/>
    <w:rsid w:val="00BE1ABA"/>
    <w:rsid w:val="00BE1B60"/>
    <w:rsid w:val="00BE1F2A"/>
    <w:rsid w:val="00BE2A5C"/>
    <w:rsid w:val="00BE2C90"/>
    <w:rsid w:val="00BE2DFC"/>
    <w:rsid w:val="00BE42DA"/>
    <w:rsid w:val="00BE55C8"/>
    <w:rsid w:val="00BE5856"/>
    <w:rsid w:val="00BE5A5C"/>
    <w:rsid w:val="00BE5B25"/>
    <w:rsid w:val="00BE5ED5"/>
    <w:rsid w:val="00BE63B7"/>
    <w:rsid w:val="00BE6E86"/>
    <w:rsid w:val="00BE78F5"/>
    <w:rsid w:val="00BE7BF8"/>
    <w:rsid w:val="00BE7F3E"/>
    <w:rsid w:val="00BF1193"/>
    <w:rsid w:val="00BF152F"/>
    <w:rsid w:val="00BF1838"/>
    <w:rsid w:val="00BF21E4"/>
    <w:rsid w:val="00BF31FB"/>
    <w:rsid w:val="00BF393C"/>
    <w:rsid w:val="00BF3D60"/>
    <w:rsid w:val="00BF4247"/>
    <w:rsid w:val="00BF4AF4"/>
    <w:rsid w:val="00BF4EBB"/>
    <w:rsid w:val="00BF4FE5"/>
    <w:rsid w:val="00BF5C86"/>
    <w:rsid w:val="00BF5F0D"/>
    <w:rsid w:val="00BF64F0"/>
    <w:rsid w:val="00BF663E"/>
    <w:rsid w:val="00BF72AD"/>
    <w:rsid w:val="00C003AC"/>
    <w:rsid w:val="00C01067"/>
    <w:rsid w:val="00C013F0"/>
    <w:rsid w:val="00C016DF"/>
    <w:rsid w:val="00C01B99"/>
    <w:rsid w:val="00C01CA1"/>
    <w:rsid w:val="00C02E5B"/>
    <w:rsid w:val="00C045EC"/>
    <w:rsid w:val="00C051CD"/>
    <w:rsid w:val="00C05856"/>
    <w:rsid w:val="00C066E6"/>
    <w:rsid w:val="00C06942"/>
    <w:rsid w:val="00C0791A"/>
    <w:rsid w:val="00C07C06"/>
    <w:rsid w:val="00C100D3"/>
    <w:rsid w:val="00C10143"/>
    <w:rsid w:val="00C10259"/>
    <w:rsid w:val="00C10A7A"/>
    <w:rsid w:val="00C1113B"/>
    <w:rsid w:val="00C112C2"/>
    <w:rsid w:val="00C112D8"/>
    <w:rsid w:val="00C117A4"/>
    <w:rsid w:val="00C11E26"/>
    <w:rsid w:val="00C1277F"/>
    <w:rsid w:val="00C13339"/>
    <w:rsid w:val="00C1384E"/>
    <w:rsid w:val="00C13A5D"/>
    <w:rsid w:val="00C1449A"/>
    <w:rsid w:val="00C14A6B"/>
    <w:rsid w:val="00C16E2D"/>
    <w:rsid w:val="00C16F5F"/>
    <w:rsid w:val="00C17547"/>
    <w:rsid w:val="00C216FC"/>
    <w:rsid w:val="00C2333C"/>
    <w:rsid w:val="00C24ECC"/>
    <w:rsid w:val="00C252BC"/>
    <w:rsid w:val="00C2590D"/>
    <w:rsid w:val="00C25922"/>
    <w:rsid w:val="00C25923"/>
    <w:rsid w:val="00C25A5E"/>
    <w:rsid w:val="00C25D79"/>
    <w:rsid w:val="00C263B0"/>
    <w:rsid w:val="00C2667F"/>
    <w:rsid w:val="00C26ED1"/>
    <w:rsid w:val="00C27740"/>
    <w:rsid w:val="00C27EC4"/>
    <w:rsid w:val="00C30866"/>
    <w:rsid w:val="00C30BE8"/>
    <w:rsid w:val="00C31267"/>
    <w:rsid w:val="00C312DF"/>
    <w:rsid w:val="00C334D8"/>
    <w:rsid w:val="00C338DA"/>
    <w:rsid w:val="00C3392A"/>
    <w:rsid w:val="00C339B1"/>
    <w:rsid w:val="00C33AF1"/>
    <w:rsid w:val="00C34A56"/>
    <w:rsid w:val="00C35A98"/>
    <w:rsid w:val="00C36389"/>
    <w:rsid w:val="00C36444"/>
    <w:rsid w:val="00C3653C"/>
    <w:rsid w:val="00C36FE0"/>
    <w:rsid w:val="00C3705B"/>
    <w:rsid w:val="00C375CD"/>
    <w:rsid w:val="00C37A63"/>
    <w:rsid w:val="00C4099E"/>
    <w:rsid w:val="00C41987"/>
    <w:rsid w:val="00C421E7"/>
    <w:rsid w:val="00C424F3"/>
    <w:rsid w:val="00C425FA"/>
    <w:rsid w:val="00C432A4"/>
    <w:rsid w:val="00C443EA"/>
    <w:rsid w:val="00C4440D"/>
    <w:rsid w:val="00C44AB2"/>
    <w:rsid w:val="00C44B42"/>
    <w:rsid w:val="00C45FF0"/>
    <w:rsid w:val="00C46998"/>
    <w:rsid w:val="00C478A0"/>
    <w:rsid w:val="00C478C2"/>
    <w:rsid w:val="00C47AA8"/>
    <w:rsid w:val="00C47D8E"/>
    <w:rsid w:val="00C47E29"/>
    <w:rsid w:val="00C5012E"/>
    <w:rsid w:val="00C501F0"/>
    <w:rsid w:val="00C50EF1"/>
    <w:rsid w:val="00C51C2C"/>
    <w:rsid w:val="00C520F6"/>
    <w:rsid w:val="00C52140"/>
    <w:rsid w:val="00C52316"/>
    <w:rsid w:val="00C52606"/>
    <w:rsid w:val="00C52B62"/>
    <w:rsid w:val="00C52F54"/>
    <w:rsid w:val="00C5378A"/>
    <w:rsid w:val="00C541CB"/>
    <w:rsid w:val="00C54D56"/>
    <w:rsid w:val="00C55461"/>
    <w:rsid w:val="00C555E3"/>
    <w:rsid w:val="00C60EDF"/>
    <w:rsid w:val="00C60FBF"/>
    <w:rsid w:val="00C62869"/>
    <w:rsid w:val="00C631E0"/>
    <w:rsid w:val="00C636A6"/>
    <w:rsid w:val="00C6418A"/>
    <w:rsid w:val="00C6431C"/>
    <w:rsid w:val="00C64863"/>
    <w:rsid w:val="00C64BDF"/>
    <w:rsid w:val="00C64C13"/>
    <w:rsid w:val="00C655A4"/>
    <w:rsid w:val="00C65BB2"/>
    <w:rsid w:val="00C66985"/>
    <w:rsid w:val="00C669A3"/>
    <w:rsid w:val="00C66E5E"/>
    <w:rsid w:val="00C672AA"/>
    <w:rsid w:val="00C6737B"/>
    <w:rsid w:val="00C677A2"/>
    <w:rsid w:val="00C701A4"/>
    <w:rsid w:val="00C70A5A"/>
    <w:rsid w:val="00C7136E"/>
    <w:rsid w:val="00C71D57"/>
    <w:rsid w:val="00C72B01"/>
    <w:rsid w:val="00C72DF9"/>
    <w:rsid w:val="00C73205"/>
    <w:rsid w:val="00C744A7"/>
    <w:rsid w:val="00C747C5"/>
    <w:rsid w:val="00C7671E"/>
    <w:rsid w:val="00C767E4"/>
    <w:rsid w:val="00C770E0"/>
    <w:rsid w:val="00C7723E"/>
    <w:rsid w:val="00C802D1"/>
    <w:rsid w:val="00C81263"/>
    <w:rsid w:val="00C8130A"/>
    <w:rsid w:val="00C81488"/>
    <w:rsid w:val="00C81565"/>
    <w:rsid w:val="00C816CB"/>
    <w:rsid w:val="00C819BB"/>
    <w:rsid w:val="00C82D3B"/>
    <w:rsid w:val="00C8347A"/>
    <w:rsid w:val="00C845CF"/>
    <w:rsid w:val="00C84FAB"/>
    <w:rsid w:val="00C85895"/>
    <w:rsid w:val="00C8663E"/>
    <w:rsid w:val="00C871B6"/>
    <w:rsid w:val="00C8776B"/>
    <w:rsid w:val="00C877E4"/>
    <w:rsid w:val="00C879C7"/>
    <w:rsid w:val="00C907A0"/>
    <w:rsid w:val="00C91059"/>
    <w:rsid w:val="00C91A3E"/>
    <w:rsid w:val="00C928DF"/>
    <w:rsid w:val="00C92DCE"/>
    <w:rsid w:val="00C92F68"/>
    <w:rsid w:val="00C934B4"/>
    <w:rsid w:val="00C93705"/>
    <w:rsid w:val="00C939D1"/>
    <w:rsid w:val="00C93BC3"/>
    <w:rsid w:val="00C94AAE"/>
    <w:rsid w:val="00C95A5C"/>
    <w:rsid w:val="00C95B94"/>
    <w:rsid w:val="00C96101"/>
    <w:rsid w:val="00C96472"/>
    <w:rsid w:val="00C969B8"/>
    <w:rsid w:val="00C974FF"/>
    <w:rsid w:val="00C9756D"/>
    <w:rsid w:val="00C97C30"/>
    <w:rsid w:val="00C97FE3"/>
    <w:rsid w:val="00CA2199"/>
    <w:rsid w:val="00CA26D1"/>
    <w:rsid w:val="00CA2992"/>
    <w:rsid w:val="00CA3829"/>
    <w:rsid w:val="00CA5D9E"/>
    <w:rsid w:val="00CA64A7"/>
    <w:rsid w:val="00CA6833"/>
    <w:rsid w:val="00CA7128"/>
    <w:rsid w:val="00CA72FE"/>
    <w:rsid w:val="00CA7913"/>
    <w:rsid w:val="00CB02C6"/>
    <w:rsid w:val="00CB03BF"/>
    <w:rsid w:val="00CB1CF7"/>
    <w:rsid w:val="00CB26E0"/>
    <w:rsid w:val="00CB3A9D"/>
    <w:rsid w:val="00CB4C42"/>
    <w:rsid w:val="00CB4DE0"/>
    <w:rsid w:val="00CB505F"/>
    <w:rsid w:val="00CB5355"/>
    <w:rsid w:val="00CB5FEC"/>
    <w:rsid w:val="00CB63C5"/>
    <w:rsid w:val="00CB7578"/>
    <w:rsid w:val="00CB7F9E"/>
    <w:rsid w:val="00CC0B75"/>
    <w:rsid w:val="00CC2350"/>
    <w:rsid w:val="00CC26A8"/>
    <w:rsid w:val="00CC284C"/>
    <w:rsid w:val="00CC28D3"/>
    <w:rsid w:val="00CC3953"/>
    <w:rsid w:val="00CC3F41"/>
    <w:rsid w:val="00CC3F57"/>
    <w:rsid w:val="00CC40BB"/>
    <w:rsid w:val="00CC4564"/>
    <w:rsid w:val="00CC4CC1"/>
    <w:rsid w:val="00CC64FB"/>
    <w:rsid w:val="00CC6BC1"/>
    <w:rsid w:val="00CC78C3"/>
    <w:rsid w:val="00CC7931"/>
    <w:rsid w:val="00CC7A95"/>
    <w:rsid w:val="00CD0606"/>
    <w:rsid w:val="00CD073E"/>
    <w:rsid w:val="00CD18DD"/>
    <w:rsid w:val="00CD23CD"/>
    <w:rsid w:val="00CD2556"/>
    <w:rsid w:val="00CD2C57"/>
    <w:rsid w:val="00CD2ED5"/>
    <w:rsid w:val="00CD3477"/>
    <w:rsid w:val="00CD4788"/>
    <w:rsid w:val="00CD5214"/>
    <w:rsid w:val="00CD5A84"/>
    <w:rsid w:val="00CD5C98"/>
    <w:rsid w:val="00CD7C3E"/>
    <w:rsid w:val="00CE0357"/>
    <w:rsid w:val="00CE03EE"/>
    <w:rsid w:val="00CE096B"/>
    <w:rsid w:val="00CE0CE8"/>
    <w:rsid w:val="00CE0E12"/>
    <w:rsid w:val="00CE1BC4"/>
    <w:rsid w:val="00CE1FD8"/>
    <w:rsid w:val="00CE2C53"/>
    <w:rsid w:val="00CE33A1"/>
    <w:rsid w:val="00CE3A08"/>
    <w:rsid w:val="00CE4964"/>
    <w:rsid w:val="00CE514C"/>
    <w:rsid w:val="00CE5188"/>
    <w:rsid w:val="00CE58DC"/>
    <w:rsid w:val="00CE7737"/>
    <w:rsid w:val="00CF072D"/>
    <w:rsid w:val="00CF0CBB"/>
    <w:rsid w:val="00CF1806"/>
    <w:rsid w:val="00CF1DBC"/>
    <w:rsid w:val="00CF29C1"/>
    <w:rsid w:val="00CF2D63"/>
    <w:rsid w:val="00CF397B"/>
    <w:rsid w:val="00CF41D5"/>
    <w:rsid w:val="00CF5827"/>
    <w:rsid w:val="00CF6317"/>
    <w:rsid w:val="00CF63C1"/>
    <w:rsid w:val="00CF78A2"/>
    <w:rsid w:val="00CF7C43"/>
    <w:rsid w:val="00D002D1"/>
    <w:rsid w:val="00D00656"/>
    <w:rsid w:val="00D00F7E"/>
    <w:rsid w:val="00D010F5"/>
    <w:rsid w:val="00D01925"/>
    <w:rsid w:val="00D0229E"/>
    <w:rsid w:val="00D024D2"/>
    <w:rsid w:val="00D03202"/>
    <w:rsid w:val="00D035A7"/>
    <w:rsid w:val="00D03E66"/>
    <w:rsid w:val="00D03F2E"/>
    <w:rsid w:val="00D04161"/>
    <w:rsid w:val="00D05736"/>
    <w:rsid w:val="00D0795A"/>
    <w:rsid w:val="00D079AB"/>
    <w:rsid w:val="00D07A81"/>
    <w:rsid w:val="00D07C60"/>
    <w:rsid w:val="00D07D0F"/>
    <w:rsid w:val="00D07F6C"/>
    <w:rsid w:val="00D1002E"/>
    <w:rsid w:val="00D102B1"/>
    <w:rsid w:val="00D113C4"/>
    <w:rsid w:val="00D1213A"/>
    <w:rsid w:val="00D1232A"/>
    <w:rsid w:val="00D131AD"/>
    <w:rsid w:val="00D1377F"/>
    <w:rsid w:val="00D13BFD"/>
    <w:rsid w:val="00D13E27"/>
    <w:rsid w:val="00D144A2"/>
    <w:rsid w:val="00D14CBA"/>
    <w:rsid w:val="00D155DD"/>
    <w:rsid w:val="00D163B1"/>
    <w:rsid w:val="00D16D6A"/>
    <w:rsid w:val="00D175B0"/>
    <w:rsid w:val="00D1764F"/>
    <w:rsid w:val="00D200C7"/>
    <w:rsid w:val="00D20662"/>
    <w:rsid w:val="00D20F39"/>
    <w:rsid w:val="00D2115F"/>
    <w:rsid w:val="00D2137A"/>
    <w:rsid w:val="00D2267B"/>
    <w:rsid w:val="00D23E77"/>
    <w:rsid w:val="00D23F2E"/>
    <w:rsid w:val="00D24501"/>
    <w:rsid w:val="00D24A52"/>
    <w:rsid w:val="00D2665D"/>
    <w:rsid w:val="00D27294"/>
    <w:rsid w:val="00D27AC0"/>
    <w:rsid w:val="00D3003B"/>
    <w:rsid w:val="00D30048"/>
    <w:rsid w:val="00D30B09"/>
    <w:rsid w:val="00D30F2D"/>
    <w:rsid w:val="00D313AB"/>
    <w:rsid w:val="00D31D6D"/>
    <w:rsid w:val="00D31D7A"/>
    <w:rsid w:val="00D34EE9"/>
    <w:rsid w:val="00D357F0"/>
    <w:rsid w:val="00D35DDA"/>
    <w:rsid w:val="00D36090"/>
    <w:rsid w:val="00D36AFD"/>
    <w:rsid w:val="00D36C07"/>
    <w:rsid w:val="00D3774E"/>
    <w:rsid w:val="00D37A24"/>
    <w:rsid w:val="00D37A3D"/>
    <w:rsid w:val="00D41043"/>
    <w:rsid w:val="00D41392"/>
    <w:rsid w:val="00D413F1"/>
    <w:rsid w:val="00D41587"/>
    <w:rsid w:val="00D41E41"/>
    <w:rsid w:val="00D427E7"/>
    <w:rsid w:val="00D42A17"/>
    <w:rsid w:val="00D42EE4"/>
    <w:rsid w:val="00D431D2"/>
    <w:rsid w:val="00D43556"/>
    <w:rsid w:val="00D44602"/>
    <w:rsid w:val="00D44BB7"/>
    <w:rsid w:val="00D44F21"/>
    <w:rsid w:val="00D455D9"/>
    <w:rsid w:val="00D45FF3"/>
    <w:rsid w:val="00D4607D"/>
    <w:rsid w:val="00D46097"/>
    <w:rsid w:val="00D465CE"/>
    <w:rsid w:val="00D467DD"/>
    <w:rsid w:val="00D46ABD"/>
    <w:rsid w:val="00D4720C"/>
    <w:rsid w:val="00D47234"/>
    <w:rsid w:val="00D473A3"/>
    <w:rsid w:val="00D4767C"/>
    <w:rsid w:val="00D478A7"/>
    <w:rsid w:val="00D47A7F"/>
    <w:rsid w:val="00D501A3"/>
    <w:rsid w:val="00D505B9"/>
    <w:rsid w:val="00D51888"/>
    <w:rsid w:val="00D51FAE"/>
    <w:rsid w:val="00D5248B"/>
    <w:rsid w:val="00D52616"/>
    <w:rsid w:val="00D5274B"/>
    <w:rsid w:val="00D52810"/>
    <w:rsid w:val="00D528F8"/>
    <w:rsid w:val="00D5352D"/>
    <w:rsid w:val="00D53C32"/>
    <w:rsid w:val="00D54060"/>
    <w:rsid w:val="00D55047"/>
    <w:rsid w:val="00D55302"/>
    <w:rsid w:val="00D55311"/>
    <w:rsid w:val="00D55B76"/>
    <w:rsid w:val="00D5601D"/>
    <w:rsid w:val="00D56342"/>
    <w:rsid w:val="00D569AB"/>
    <w:rsid w:val="00D56DA9"/>
    <w:rsid w:val="00D576E5"/>
    <w:rsid w:val="00D604D5"/>
    <w:rsid w:val="00D6063D"/>
    <w:rsid w:val="00D61615"/>
    <w:rsid w:val="00D61EF5"/>
    <w:rsid w:val="00D62B5C"/>
    <w:rsid w:val="00D63295"/>
    <w:rsid w:val="00D63B78"/>
    <w:rsid w:val="00D63FA1"/>
    <w:rsid w:val="00D642E5"/>
    <w:rsid w:val="00D6469D"/>
    <w:rsid w:val="00D646B4"/>
    <w:rsid w:val="00D64979"/>
    <w:rsid w:val="00D6500C"/>
    <w:rsid w:val="00D65104"/>
    <w:rsid w:val="00D659AB"/>
    <w:rsid w:val="00D66B92"/>
    <w:rsid w:val="00D67228"/>
    <w:rsid w:val="00D6725B"/>
    <w:rsid w:val="00D7062C"/>
    <w:rsid w:val="00D7067C"/>
    <w:rsid w:val="00D70710"/>
    <w:rsid w:val="00D7076D"/>
    <w:rsid w:val="00D719B7"/>
    <w:rsid w:val="00D729B1"/>
    <w:rsid w:val="00D735E0"/>
    <w:rsid w:val="00D73BF0"/>
    <w:rsid w:val="00D73D3D"/>
    <w:rsid w:val="00D746E3"/>
    <w:rsid w:val="00D74C6D"/>
    <w:rsid w:val="00D74E84"/>
    <w:rsid w:val="00D75843"/>
    <w:rsid w:val="00D76F5F"/>
    <w:rsid w:val="00D76FA5"/>
    <w:rsid w:val="00D77759"/>
    <w:rsid w:val="00D77B86"/>
    <w:rsid w:val="00D809AE"/>
    <w:rsid w:val="00D813FD"/>
    <w:rsid w:val="00D82FA0"/>
    <w:rsid w:val="00D83268"/>
    <w:rsid w:val="00D83457"/>
    <w:rsid w:val="00D83516"/>
    <w:rsid w:val="00D837EB"/>
    <w:rsid w:val="00D83B00"/>
    <w:rsid w:val="00D83FE7"/>
    <w:rsid w:val="00D84926"/>
    <w:rsid w:val="00D85769"/>
    <w:rsid w:val="00D85B22"/>
    <w:rsid w:val="00D85B85"/>
    <w:rsid w:val="00D86BE4"/>
    <w:rsid w:val="00D873C4"/>
    <w:rsid w:val="00D878DE"/>
    <w:rsid w:val="00D87CD6"/>
    <w:rsid w:val="00D91BA5"/>
    <w:rsid w:val="00D933FB"/>
    <w:rsid w:val="00D93ADA"/>
    <w:rsid w:val="00D949A0"/>
    <w:rsid w:val="00D95B65"/>
    <w:rsid w:val="00D9699D"/>
    <w:rsid w:val="00D96C24"/>
    <w:rsid w:val="00D976DD"/>
    <w:rsid w:val="00DA0922"/>
    <w:rsid w:val="00DA21E9"/>
    <w:rsid w:val="00DA238F"/>
    <w:rsid w:val="00DA2E15"/>
    <w:rsid w:val="00DA3283"/>
    <w:rsid w:val="00DA3B7B"/>
    <w:rsid w:val="00DA4722"/>
    <w:rsid w:val="00DA4AE3"/>
    <w:rsid w:val="00DA4F34"/>
    <w:rsid w:val="00DA50AA"/>
    <w:rsid w:val="00DA55AE"/>
    <w:rsid w:val="00DA57B6"/>
    <w:rsid w:val="00DA5D0A"/>
    <w:rsid w:val="00DA67E6"/>
    <w:rsid w:val="00DA681B"/>
    <w:rsid w:val="00DB0916"/>
    <w:rsid w:val="00DB0C46"/>
    <w:rsid w:val="00DB0CE6"/>
    <w:rsid w:val="00DB1507"/>
    <w:rsid w:val="00DB172B"/>
    <w:rsid w:val="00DB22A5"/>
    <w:rsid w:val="00DB3541"/>
    <w:rsid w:val="00DB375E"/>
    <w:rsid w:val="00DB39DF"/>
    <w:rsid w:val="00DB3B56"/>
    <w:rsid w:val="00DB3C71"/>
    <w:rsid w:val="00DB41F2"/>
    <w:rsid w:val="00DB4BB1"/>
    <w:rsid w:val="00DB5128"/>
    <w:rsid w:val="00DB695A"/>
    <w:rsid w:val="00DB7134"/>
    <w:rsid w:val="00DB741D"/>
    <w:rsid w:val="00DC0287"/>
    <w:rsid w:val="00DC0529"/>
    <w:rsid w:val="00DC0AB9"/>
    <w:rsid w:val="00DC0BF6"/>
    <w:rsid w:val="00DC0D07"/>
    <w:rsid w:val="00DC170D"/>
    <w:rsid w:val="00DC1C48"/>
    <w:rsid w:val="00DC240B"/>
    <w:rsid w:val="00DC26C2"/>
    <w:rsid w:val="00DC295B"/>
    <w:rsid w:val="00DC3104"/>
    <w:rsid w:val="00DC328E"/>
    <w:rsid w:val="00DC4C9A"/>
    <w:rsid w:val="00DC58C9"/>
    <w:rsid w:val="00DC5DC8"/>
    <w:rsid w:val="00DC65FF"/>
    <w:rsid w:val="00DC697C"/>
    <w:rsid w:val="00DC6F51"/>
    <w:rsid w:val="00DC733D"/>
    <w:rsid w:val="00DC7534"/>
    <w:rsid w:val="00DC7D96"/>
    <w:rsid w:val="00DD1329"/>
    <w:rsid w:val="00DD13E9"/>
    <w:rsid w:val="00DD274A"/>
    <w:rsid w:val="00DD2752"/>
    <w:rsid w:val="00DD285C"/>
    <w:rsid w:val="00DD2A51"/>
    <w:rsid w:val="00DD36DF"/>
    <w:rsid w:val="00DD3744"/>
    <w:rsid w:val="00DD47E0"/>
    <w:rsid w:val="00DD4C7F"/>
    <w:rsid w:val="00DD4F85"/>
    <w:rsid w:val="00DD67F6"/>
    <w:rsid w:val="00DD6EB2"/>
    <w:rsid w:val="00DD731E"/>
    <w:rsid w:val="00DE05D3"/>
    <w:rsid w:val="00DE0CB8"/>
    <w:rsid w:val="00DE1C62"/>
    <w:rsid w:val="00DE1DFD"/>
    <w:rsid w:val="00DE2166"/>
    <w:rsid w:val="00DE21A2"/>
    <w:rsid w:val="00DE2C87"/>
    <w:rsid w:val="00DE39C9"/>
    <w:rsid w:val="00DE42F2"/>
    <w:rsid w:val="00DE497D"/>
    <w:rsid w:val="00DE49D9"/>
    <w:rsid w:val="00DE64F4"/>
    <w:rsid w:val="00DE6D07"/>
    <w:rsid w:val="00DE6D4D"/>
    <w:rsid w:val="00DE7BBB"/>
    <w:rsid w:val="00DF26F5"/>
    <w:rsid w:val="00DF3131"/>
    <w:rsid w:val="00DF3792"/>
    <w:rsid w:val="00DF39D9"/>
    <w:rsid w:val="00DF4358"/>
    <w:rsid w:val="00DF4A9B"/>
    <w:rsid w:val="00DF4F8F"/>
    <w:rsid w:val="00DF53B2"/>
    <w:rsid w:val="00DF5543"/>
    <w:rsid w:val="00DF604E"/>
    <w:rsid w:val="00DF635A"/>
    <w:rsid w:val="00E012F7"/>
    <w:rsid w:val="00E01C29"/>
    <w:rsid w:val="00E02EFB"/>
    <w:rsid w:val="00E02FDD"/>
    <w:rsid w:val="00E03775"/>
    <w:rsid w:val="00E04C14"/>
    <w:rsid w:val="00E04D53"/>
    <w:rsid w:val="00E0593F"/>
    <w:rsid w:val="00E05B02"/>
    <w:rsid w:val="00E06191"/>
    <w:rsid w:val="00E06BA5"/>
    <w:rsid w:val="00E07995"/>
    <w:rsid w:val="00E10CE8"/>
    <w:rsid w:val="00E11229"/>
    <w:rsid w:val="00E112C4"/>
    <w:rsid w:val="00E1162E"/>
    <w:rsid w:val="00E1175E"/>
    <w:rsid w:val="00E125B7"/>
    <w:rsid w:val="00E12BD5"/>
    <w:rsid w:val="00E142A4"/>
    <w:rsid w:val="00E15CE9"/>
    <w:rsid w:val="00E15D03"/>
    <w:rsid w:val="00E16488"/>
    <w:rsid w:val="00E16963"/>
    <w:rsid w:val="00E169BC"/>
    <w:rsid w:val="00E16E9C"/>
    <w:rsid w:val="00E177C0"/>
    <w:rsid w:val="00E17DF2"/>
    <w:rsid w:val="00E20007"/>
    <w:rsid w:val="00E20992"/>
    <w:rsid w:val="00E210CB"/>
    <w:rsid w:val="00E21754"/>
    <w:rsid w:val="00E2191B"/>
    <w:rsid w:val="00E21ABC"/>
    <w:rsid w:val="00E22B09"/>
    <w:rsid w:val="00E22D6D"/>
    <w:rsid w:val="00E23954"/>
    <w:rsid w:val="00E239A1"/>
    <w:rsid w:val="00E24186"/>
    <w:rsid w:val="00E260E3"/>
    <w:rsid w:val="00E26B40"/>
    <w:rsid w:val="00E26EE9"/>
    <w:rsid w:val="00E276C6"/>
    <w:rsid w:val="00E302D0"/>
    <w:rsid w:val="00E3113A"/>
    <w:rsid w:val="00E32ADC"/>
    <w:rsid w:val="00E32E12"/>
    <w:rsid w:val="00E32F44"/>
    <w:rsid w:val="00E32F79"/>
    <w:rsid w:val="00E33026"/>
    <w:rsid w:val="00E33089"/>
    <w:rsid w:val="00E33C2C"/>
    <w:rsid w:val="00E34A2A"/>
    <w:rsid w:val="00E352A1"/>
    <w:rsid w:val="00E35756"/>
    <w:rsid w:val="00E35CF0"/>
    <w:rsid w:val="00E35CFC"/>
    <w:rsid w:val="00E36304"/>
    <w:rsid w:val="00E367BA"/>
    <w:rsid w:val="00E3693C"/>
    <w:rsid w:val="00E36CBB"/>
    <w:rsid w:val="00E37A17"/>
    <w:rsid w:val="00E408F5"/>
    <w:rsid w:val="00E415F5"/>
    <w:rsid w:val="00E419F6"/>
    <w:rsid w:val="00E4262F"/>
    <w:rsid w:val="00E43757"/>
    <w:rsid w:val="00E44464"/>
    <w:rsid w:val="00E446DE"/>
    <w:rsid w:val="00E452E5"/>
    <w:rsid w:val="00E456A8"/>
    <w:rsid w:val="00E463B5"/>
    <w:rsid w:val="00E4655D"/>
    <w:rsid w:val="00E4752C"/>
    <w:rsid w:val="00E47F9F"/>
    <w:rsid w:val="00E50C10"/>
    <w:rsid w:val="00E52313"/>
    <w:rsid w:val="00E52472"/>
    <w:rsid w:val="00E529A4"/>
    <w:rsid w:val="00E52A59"/>
    <w:rsid w:val="00E52B29"/>
    <w:rsid w:val="00E537D2"/>
    <w:rsid w:val="00E53F53"/>
    <w:rsid w:val="00E540F1"/>
    <w:rsid w:val="00E54C5D"/>
    <w:rsid w:val="00E556E8"/>
    <w:rsid w:val="00E55862"/>
    <w:rsid w:val="00E57E41"/>
    <w:rsid w:val="00E60141"/>
    <w:rsid w:val="00E60387"/>
    <w:rsid w:val="00E60EE0"/>
    <w:rsid w:val="00E6183B"/>
    <w:rsid w:val="00E63206"/>
    <w:rsid w:val="00E642F7"/>
    <w:rsid w:val="00E6467A"/>
    <w:rsid w:val="00E64777"/>
    <w:rsid w:val="00E64D2A"/>
    <w:rsid w:val="00E66544"/>
    <w:rsid w:val="00E66D0E"/>
    <w:rsid w:val="00E700F4"/>
    <w:rsid w:val="00E7021B"/>
    <w:rsid w:val="00E70470"/>
    <w:rsid w:val="00E706AF"/>
    <w:rsid w:val="00E70EFB"/>
    <w:rsid w:val="00E71457"/>
    <w:rsid w:val="00E715C0"/>
    <w:rsid w:val="00E7186D"/>
    <w:rsid w:val="00E72B59"/>
    <w:rsid w:val="00E72DCB"/>
    <w:rsid w:val="00E73106"/>
    <w:rsid w:val="00E7346F"/>
    <w:rsid w:val="00E73DB1"/>
    <w:rsid w:val="00E75502"/>
    <w:rsid w:val="00E7550C"/>
    <w:rsid w:val="00E75548"/>
    <w:rsid w:val="00E802BE"/>
    <w:rsid w:val="00E807BB"/>
    <w:rsid w:val="00E80B88"/>
    <w:rsid w:val="00E80D13"/>
    <w:rsid w:val="00E81428"/>
    <w:rsid w:val="00E81469"/>
    <w:rsid w:val="00E8174C"/>
    <w:rsid w:val="00E81D8F"/>
    <w:rsid w:val="00E84333"/>
    <w:rsid w:val="00E84899"/>
    <w:rsid w:val="00E85A8F"/>
    <w:rsid w:val="00E85F30"/>
    <w:rsid w:val="00E865EE"/>
    <w:rsid w:val="00E871FB"/>
    <w:rsid w:val="00E90AF3"/>
    <w:rsid w:val="00E91786"/>
    <w:rsid w:val="00E918FC"/>
    <w:rsid w:val="00E91FD3"/>
    <w:rsid w:val="00E925A3"/>
    <w:rsid w:val="00E92964"/>
    <w:rsid w:val="00E93A73"/>
    <w:rsid w:val="00E94411"/>
    <w:rsid w:val="00E95351"/>
    <w:rsid w:val="00E953D4"/>
    <w:rsid w:val="00E95615"/>
    <w:rsid w:val="00E95725"/>
    <w:rsid w:val="00E95A9C"/>
    <w:rsid w:val="00E95C75"/>
    <w:rsid w:val="00E972A0"/>
    <w:rsid w:val="00E97BB7"/>
    <w:rsid w:val="00EA1415"/>
    <w:rsid w:val="00EA1DB0"/>
    <w:rsid w:val="00EA220E"/>
    <w:rsid w:val="00EA25D9"/>
    <w:rsid w:val="00EA26FC"/>
    <w:rsid w:val="00EA36FA"/>
    <w:rsid w:val="00EA3895"/>
    <w:rsid w:val="00EA4318"/>
    <w:rsid w:val="00EA4728"/>
    <w:rsid w:val="00EA55AF"/>
    <w:rsid w:val="00EA5E3C"/>
    <w:rsid w:val="00EA71BC"/>
    <w:rsid w:val="00EA7313"/>
    <w:rsid w:val="00EB10F6"/>
    <w:rsid w:val="00EB11E2"/>
    <w:rsid w:val="00EB1493"/>
    <w:rsid w:val="00EB17D6"/>
    <w:rsid w:val="00EB224E"/>
    <w:rsid w:val="00EB33E3"/>
    <w:rsid w:val="00EB3419"/>
    <w:rsid w:val="00EB3A0F"/>
    <w:rsid w:val="00EB5299"/>
    <w:rsid w:val="00EB5E5B"/>
    <w:rsid w:val="00EB6EDF"/>
    <w:rsid w:val="00EB74AA"/>
    <w:rsid w:val="00EB7565"/>
    <w:rsid w:val="00EB796C"/>
    <w:rsid w:val="00EC14D3"/>
    <w:rsid w:val="00EC1D70"/>
    <w:rsid w:val="00EC290E"/>
    <w:rsid w:val="00EC3049"/>
    <w:rsid w:val="00EC3AA8"/>
    <w:rsid w:val="00EC4A29"/>
    <w:rsid w:val="00EC61C4"/>
    <w:rsid w:val="00EC6AD9"/>
    <w:rsid w:val="00EC7E86"/>
    <w:rsid w:val="00ED02C5"/>
    <w:rsid w:val="00ED02DE"/>
    <w:rsid w:val="00ED08AB"/>
    <w:rsid w:val="00ED10B4"/>
    <w:rsid w:val="00ED24EE"/>
    <w:rsid w:val="00ED336F"/>
    <w:rsid w:val="00ED48F2"/>
    <w:rsid w:val="00ED4A04"/>
    <w:rsid w:val="00ED5620"/>
    <w:rsid w:val="00ED5E5C"/>
    <w:rsid w:val="00ED64FA"/>
    <w:rsid w:val="00ED65FA"/>
    <w:rsid w:val="00ED6AA6"/>
    <w:rsid w:val="00ED7C52"/>
    <w:rsid w:val="00EE0166"/>
    <w:rsid w:val="00EE05B5"/>
    <w:rsid w:val="00EE0630"/>
    <w:rsid w:val="00EE1A76"/>
    <w:rsid w:val="00EE2495"/>
    <w:rsid w:val="00EE27DF"/>
    <w:rsid w:val="00EE308F"/>
    <w:rsid w:val="00EE3ACA"/>
    <w:rsid w:val="00EE3C1B"/>
    <w:rsid w:val="00EE4416"/>
    <w:rsid w:val="00EE4FDA"/>
    <w:rsid w:val="00EE61CB"/>
    <w:rsid w:val="00EE6447"/>
    <w:rsid w:val="00EE7362"/>
    <w:rsid w:val="00EE774A"/>
    <w:rsid w:val="00EE79B0"/>
    <w:rsid w:val="00EF0C2E"/>
    <w:rsid w:val="00EF0D6D"/>
    <w:rsid w:val="00EF0F19"/>
    <w:rsid w:val="00EF1172"/>
    <w:rsid w:val="00EF1693"/>
    <w:rsid w:val="00EF238B"/>
    <w:rsid w:val="00EF24D0"/>
    <w:rsid w:val="00EF3047"/>
    <w:rsid w:val="00EF4311"/>
    <w:rsid w:val="00EF463C"/>
    <w:rsid w:val="00EF4A6C"/>
    <w:rsid w:val="00EF5B80"/>
    <w:rsid w:val="00EF6667"/>
    <w:rsid w:val="00EF68E0"/>
    <w:rsid w:val="00EF6C62"/>
    <w:rsid w:val="00EF7103"/>
    <w:rsid w:val="00EF7292"/>
    <w:rsid w:val="00EF7392"/>
    <w:rsid w:val="00EF7404"/>
    <w:rsid w:val="00F012B5"/>
    <w:rsid w:val="00F012BA"/>
    <w:rsid w:val="00F01640"/>
    <w:rsid w:val="00F019E8"/>
    <w:rsid w:val="00F01A0B"/>
    <w:rsid w:val="00F01FB6"/>
    <w:rsid w:val="00F0221E"/>
    <w:rsid w:val="00F02272"/>
    <w:rsid w:val="00F03426"/>
    <w:rsid w:val="00F036CD"/>
    <w:rsid w:val="00F03728"/>
    <w:rsid w:val="00F039AB"/>
    <w:rsid w:val="00F04E04"/>
    <w:rsid w:val="00F05443"/>
    <w:rsid w:val="00F05668"/>
    <w:rsid w:val="00F05846"/>
    <w:rsid w:val="00F06176"/>
    <w:rsid w:val="00F06757"/>
    <w:rsid w:val="00F068A4"/>
    <w:rsid w:val="00F071A4"/>
    <w:rsid w:val="00F07731"/>
    <w:rsid w:val="00F07A5C"/>
    <w:rsid w:val="00F07CE1"/>
    <w:rsid w:val="00F07CEA"/>
    <w:rsid w:val="00F07E50"/>
    <w:rsid w:val="00F10140"/>
    <w:rsid w:val="00F10DE7"/>
    <w:rsid w:val="00F12019"/>
    <w:rsid w:val="00F12151"/>
    <w:rsid w:val="00F12438"/>
    <w:rsid w:val="00F124A4"/>
    <w:rsid w:val="00F12850"/>
    <w:rsid w:val="00F1326F"/>
    <w:rsid w:val="00F1388B"/>
    <w:rsid w:val="00F1497E"/>
    <w:rsid w:val="00F149C5"/>
    <w:rsid w:val="00F14B91"/>
    <w:rsid w:val="00F15B74"/>
    <w:rsid w:val="00F15CB0"/>
    <w:rsid w:val="00F16758"/>
    <w:rsid w:val="00F17A3C"/>
    <w:rsid w:val="00F17D85"/>
    <w:rsid w:val="00F208EF"/>
    <w:rsid w:val="00F21BD0"/>
    <w:rsid w:val="00F2204E"/>
    <w:rsid w:val="00F220B5"/>
    <w:rsid w:val="00F22818"/>
    <w:rsid w:val="00F22882"/>
    <w:rsid w:val="00F22C53"/>
    <w:rsid w:val="00F231AD"/>
    <w:rsid w:val="00F23A83"/>
    <w:rsid w:val="00F24038"/>
    <w:rsid w:val="00F240B4"/>
    <w:rsid w:val="00F243CD"/>
    <w:rsid w:val="00F2457F"/>
    <w:rsid w:val="00F24C35"/>
    <w:rsid w:val="00F24C51"/>
    <w:rsid w:val="00F24C97"/>
    <w:rsid w:val="00F25307"/>
    <w:rsid w:val="00F260E2"/>
    <w:rsid w:val="00F26202"/>
    <w:rsid w:val="00F27595"/>
    <w:rsid w:val="00F27EB2"/>
    <w:rsid w:val="00F27EF7"/>
    <w:rsid w:val="00F3074C"/>
    <w:rsid w:val="00F3102A"/>
    <w:rsid w:val="00F31119"/>
    <w:rsid w:val="00F31632"/>
    <w:rsid w:val="00F326EA"/>
    <w:rsid w:val="00F32DD5"/>
    <w:rsid w:val="00F33764"/>
    <w:rsid w:val="00F33CBC"/>
    <w:rsid w:val="00F350AA"/>
    <w:rsid w:val="00F3545E"/>
    <w:rsid w:val="00F35DD8"/>
    <w:rsid w:val="00F364D0"/>
    <w:rsid w:val="00F36904"/>
    <w:rsid w:val="00F36B7E"/>
    <w:rsid w:val="00F3785C"/>
    <w:rsid w:val="00F37893"/>
    <w:rsid w:val="00F37AEC"/>
    <w:rsid w:val="00F40C12"/>
    <w:rsid w:val="00F41C61"/>
    <w:rsid w:val="00F41F3E"/>
    <w:rsid w:val="00F42B6B"/>
    <w:rsid w:val="00F437EF"/>
    <w:rsid w:val="00F44D0B"/>
    <w:rsid w:val="00F44EB4"/>
    <w:rsid w:val="00F4506D"/>
    <w:rsid w:val="00F45550"/>
    <w:rsid w:val="00F45B33"/>
    <w:rsid w:val="00F46168"/>
    <w:rsid w:val="00F46220"/>
    <w:rsid w:val="00F468C4"/>
    <w:rsid w:val="00F46E68"/>
    <w:rsid w:val="00F46E75"/>
    <w:rsid w:val="00F473A3"/>
    <w:rsid w:val="00F4764A"/>
    <w:rsid w:val="00F47863"/>
    <w:rsid w:val="00F47C2E"/>
    <w:rsid w:val="00F5027B"/>
    <w:rsid w:val="00F50418"/>
    <w:rsid w:val="00F5109E"/>
    <w:rsid w:val="00F5120B"/>
    <w:rsid w:val="00F52B35"/>
    <w:rsid w:val="00F53936"/>
    <w:rsid w:val="00F53C15"/>
    <w:rsid w:val="00F53FBD"/>
    <w:rsid w:val="00F54652"/>
    <w:rsid w:val="00F5509C"/>
    <w:rsid w:val="00F555B2"/>
    <w:rsid w:val="00F559CD"/>
    <w:rsid w:val="00F56618"/>
    <w:rsid w:val="00F5676E"/>
    <w:rsid w:val="00F56910"/>
    <w:rsid w:val="00F56D0C"/>
    <w:rsid w:val="00F56D46"/>
    <w:rsid w:val="00F5700E"/>
    <w:rsid w:val="00F57344"/>
    <w:rsid w:val="00F57919"/>
    <w:rsid w:val="00F605AF"/>
    <w:rsid w:val="00F605C4"/>
    <w:rsid w:val="00F60894"/>
    <w:rsid w:val="00F60E42"/>
    <w:rsid w:val="00F61508"/>
    <w:rsid w:val="00F6152E"/>
    <w:rsid w:val="00F61845"/>
    <w:rsid w:val="00F63718"/>
    <w:rsid w:val="00F64948"/>
    <w:rsid w:val="00F65D33"/>
    <w:rsid w:val="00F66B40"/>
    <w:rsid w:val="00F6711A"/>
    <w:rsid w:val="00F67578"/>
    <w:rsid w:val="00F67B3B"/>
    <w:rsid w:val="00F7001C"/>
    <w:rsid w:val="00F70758"/>
    <w:rsid w:val="00F70B0D"/>
    <w:rsid w:val="00F70D0F"/>
    <w:rsid w:val="00F70DFD"/>
    <w:rsid w:val="00F70FBD"/>
    <w:rsid w:val="00F7149A"/>
    <w:rsid w:val="00F71E32"/>
    <w:rsid w:val="00F71EED"/>
    <w:rsid w:val="00F71F8C"/>
    <w:rsid w:val="00F720B1"/>
    <w:rsid w:val="00F73024"/>
    <w:rsid w:val="00F735B0"/>
    <w:rsid w:val="00F738EC"/>
    <w:rsid w:val="00F739FD"/>
    <w:rsid w:val="00F7460F"/>
    <w:rsid w:val="00F74BF8"/>
    <w:rsid w:val="00F75112"/>
    <w:rsid w:val="00F75334"/>
    <w:rsid w:val="00F759EF"/>
    <w:rsid w:val="00F759F1"/>
    <w:rsid w:val="00F75DB0"/>
    <w:rsid w:val="00F76C9D"/>
    <w:rsid w:val="00F774CA"/>
    <w:rsid w:val="00F77966"/>
    <w:rsid w:val="00F8097F"/>
    <w:rsid w:val="00F80B55"/>
    <w:rsid w:val="00F8190B"/>
    <w:rsid w:val="00F8208D"/>
    <w:rsid w:val="00F82D29"/>
    <w:rsid w:val="00F83A35"/>
    <w:rsid w:val="00F83CD0"/>
    <w:rsid w:val="00F83EA5"/>
    <w:rsid w:val="00F84CE3"/>
    <w:rsid w:val="00F8532F"/>
    <w:rsid w:val="00F8571E"/>
    <w:rsid w:val="00F8636E"/>
    <w:rsid w:val="00F86EC0"/>
    <w:rsid w:val="00F87223"/>
    <w:rsid w:val="00F9018E"/>
    <w:rsid w:val="00F901C9"/>
    <w:rsid w:val="00F90840"/>
    <w:rsid w:val="00F910BE"/>
    <w:rsid w:val="00F910FE"/>
    <w:rsid w:val="00F9167F"/>
    <w:rsid w:val="00F92241"/>
    <w:rsid w:val="00F92EC7"/>
    <w:rsid w:val="00F935FA"/>
    <w:rsid w:val="00F93F52"/>
    <w:rsid w:val="00F9489C"/>
    <w:rsid w:val="00F94C6B"/>
    <w:rsid w:val="00F94EDE"/>
    <w:rsid w:val="00F958BD"/>
    <w:rsid w:val="00F959F3"/>
    <w:rsid w:val="00F95D27"/>
    <w:rsid w:val="00F95F05"/>
    <w:rsid w:val="00F95F7A"/>
    <w:rsid w:val="00F961FE"/>
    <w:rsid w:val="00F962AF"/>
    <w:rsid w:val="00F9643D"/>
    <w:rsid w:val="00F96519"/>
    <w:rsid w:val="00F9699D"/>
    <w:rsid w:val="00F975E2"/>
    <w:rsid w:val="00F97860"/>
    <w:rsid w:val="00F97901"/>
    <w:rsid w:val="00F97C70"/>
    <w:rsid w:val="00FA04A3"/>
    <w:rsid w:val="00FA1342"/>
    <w:rsid w:val="00FA1AE8"/>
    <w:rsid w:val="00FA225F"/>
    <w:rsid w:val="00FA3AEB"/>
    <w:rsid w:val="00FA3D63"/>
    <w:rsid w:val="00FA4A9F"/>
    <w:rsid w:val="00FA4D39"/>
    <w:rsid w:val="00FA5C8B"/>
    <w:rsid w:val="00FA6DC3"/>
    <w:rsid w:val="00FA741F"/>
    <w:rsid w:val="00FA79DF"/>
    <w:rsid w:val="00FA7C7D"/>
    <w:rsid w:val="00FA7E64"/>
    <w:rsid w:val="00FA7FE5"/>
    <w:rsid w:val="00FB30A8"/>
    <w:rsid w:val="00FB3103"/>
    <w:rsid w:val="00FB361D"/>
    <w:rsid w:val="00FB3693"/>
    <w:rsid w:val="00FB36C8"/>
    <w:rsid w:val="00FB4923"/>
    <w:rsid w:val="00FB4CA7"/>
    <w:rsid w:val="00FB6541"/>
    <w:rsid w:val="00FB6F5D"/>
    <w:rsid w:val="00FB70F5"/>
    <w:rsid w:val="00FB787A"/>
    <w:rsid w:val="00FB7E58"/>
    <w:rsid w:val="00FC0BFC"/>
    <w:rsid w:val="00FC170F"/>
    <w:rsid w:val="00FC1842"/>
    <w:rsid w:val="00FC2CD1"/>
    <w:rsid w:val="00FC2ED5"/>
    <w:rsid w:val="00FC496F"/>
    <w:rsid w:val="00FC5CFF"/>
    <w:rsid w:val="00FC5DD7"/>
    <w:rsid w:val="00FC711D"/>
    <w:rsid w:val="00FD1666"/>
    <w:rsid w:val="00FD1F8E"/>
    <w:rsid w:val="00FD299F"/>
    <w:rsid w:val="00FD3029"/>
    <w:rsid w:val="00FD3221"/>
    <w:rsid w:val="00FD342A"/>
    <w:rsid w:val="00FD39D8"/>
    <w:rsid w:val="00FD41D2"/>
    <w:rsid w:val="00FD46A4"/>
    <w:rsid w:val="00FD5B15"/>
    <w:rsid w:val="00FD7005"/>
    <w:rsid w:val="00FD76D5"/>
    <w:rsid w:val="00FD7B07"/>
    <w:rsid w:val="00FD7EFB"/>
    <w:rsid w:val="00FE0EF6"/>
    <w:rsid w:val="00FE10D4"/>
    <w:rsid w:val="00FE1242"/>
    <w:rsid w:val="00FE227C"/>
    <w:rsid w:val="00FE42E7"/>
    <w:rsid w:val="00FE4689"/>
    <w:rsid w:val="00FE46C4"/>
    <w:rsid w:val="00FE497F"/>
    <w:rsid w:val="00FE518F"/>
    <w:rsid w:val="00FE51A5"/>
    <w:rsid w:val="00FE58C9"/>
    <w:rsid w:val="00FE6031"/>
    <w:rsid w:val="00FE6AEF"/>
    <w:rsid w:val="00FE6D19"/>
    <w:rsid w:val="00FE6DFE"/>
    <w:rsid w:val="00FE766B"/>
    <w:rsid w:val="00FF1246"/>
    <w:rsid w:val="00FF1848"/>
    <w:rsid w:val="00FF1C5C"/>
    <w:rsid w:val="00FF1EEE"/>
    <w:rsid w:val="00FF2703"/>
    <w:rsid w:val="00FF33DC"/>
    <w:rsid w:val="00FF46C4"/>
    <w:rsid w:val="00FF52D7"/>
    <w:rsid w:val="00FF5B5F"/>
    <w:rsid w:val="00FF680B"/>
    <w:rsid w:val="00FF7641"/>
    <w:rsid w:val="00FF78FE"/>
    <w:rsid w:val="00FF7C67"/>
    <w:rsid w:val="012CA975"/>
    <w:rsid w:val="015295E6"/>
    <w:rsid w:val="01971690"/>
    <w:rsid w:val="02EDCECF"/>
    <w:rsid w:val="0363E585"/>
    <w:rsid w:val="03A3A1D9"/>
    <w:rsid w:val="048FB343"/>
    <w:rsid w:val="04C119EE"/>
    <w:rsid w:val="06779C85"/>
    <w:rsid w:val="073FE90F"/>
    <w:rsid w:val="08544C48"/>
    <w:rsid w:val="08A66E33"/>
    <w:rsid w:val="08BE1E60"/>
    <w:rsid w:val="09B21501"/>
    <w:rsid w:val="0A3282E7"/>
    <w:rsid w:val="0B58D28A"/>
    <w:rsid w:val="0C58F668"/>
    <w:rsid w:val="0D1550A7"/>
    <w:rsid w:val="0D2C0FD4"/>
    <w:rsid w:val="0D53E788"/>
    <w:rsid w:val="0E3F2C97"/>
    <w:rsid w:val="0F4F489B"/>
    <w:rsid w:val="0FE11753"/>
    <w:rsid w:val="12AFC153"/>
    <w:rsid w:val="137DA1BF"/>
    <w:rsid w:val="157C49CF"/>
    <w:rsid w:val="158C9581"/>
    <w:rsid w:val="171639DE"/>
    <w:rsid w:val="1737F117"/>
    <w:rsid w:val="17D95877"/>
    <w:rsid w:val="18CA3959"/>
    <w:rsid w:val="1A777F20"/>
    <w:rsid w:val="1C0A0137"/>
    <w:rsid w:val="1DD781C5"/>
    <w:rsid w:val="2040DC4C"/>
    <w:rsid w:val="2087CB88"/>
    <w:rsid w:val="247E3B0D"/>
    <w:rsid w:val="24D49EC7"/>
    <w:rsid w:val="24D9FE21"/>
    <w:rsid w:val="26B591CE"/>
    <w:rsid w:val="26CCFCDF"/>
    <w:rsid w:val="28B52D95"/>
    <w:rsid w:val="29FD73E4"/>
    <w:rsid w:val="2B21D4D7"/>
    <w:rsid w:val="2B30F810"/>
    <w:rsid w:val="2C526C9D"/>
    <w:rsid w:val="2FB00956"/>
    <w:rsid w:val="30E81131"/>
    <w:rsid w:val="30F07DD7"/>
    <w:rsid w:val="30F3D8C8"/>
    <w:rsid w:val="31C729C5"/>
    <w:rsid w:val="331F3227"/>
    <w:rsid w:val="333ADEF1"/>
    <w:rsid w:val="33B3A351"/>
    <w:rsid w:val="3465CDBE"/>
    <w:rsid w:val="34851B61"/>
    <w:rsid w:val="38D5F4B4"/>
    <w:rsid w:val="39B4CA22"/>
    <w:rsid w:val="3B329C82"/>
    <w:rsid w:val="3B8B644F"/>
    <w:rsid w:val="3C2D91C3"/>
    <w:rsid w:val="3D217EEB"/>
    <w:rsid w:val="3D6D588D"/>
    <w:rsid w:val="3D929440"/>
    <w:rsid w:val="407830A0"/>
    <w:rsid w:val="4122E68B"/>
    <w:rsid w:val="42FF35DA"/>
    <w:rsid w:val="45046377"/>
    <w:rsid w:val="4559797F"/>
    <w:rsid w:val="463E2028"/>
    <w:rsid w:val="47DD38C7"/>
    <w:rsid w:val="48120945"/>
    <w:rsid w:val="48BFE877"/>
    <w:rsid w:val="4C2B73F5"/>
    <w:rsid w:val="4D291EAE"/>
    <w:rsid w:val="4D7E3314"/>
    <w:rsid w:val="4E1984A5"/>
    <w:rsid w:val="4E2FB7AA"/>
    <w:rsid w:val="4ED8F99C"/>
    <w:rsid w:val="53E91371"/>
    <w:rsid w:val="5413AE61"/>
    <w:rsid w:val="554F0494"/>
    <w:rsid w:val="56313E0C"/>
    <w:rsid w:val="563533CA"/>
    <w:rsid w:val="56F30A3B"/>
    <w:rsid w:val="5839786A"/>
    <w:rsid w:val="5949ABE0"/>
    <w:rsid w:val="5BF3E171"/>
    <w:rsid w:val="5E429E7D"/>
    <w:rsid w:val="5EDFF3C2"/>
    <w:rsid w:val="5FE2A8EF"/>
    <w:rsid w:val="5FFFA70A"/>
    <w:rsid w:val="606A90E2"/>
    <w:rsid w:val="6177E42C"/>
    <w:rsid w:val="6345844D"/>
    <w:rsid w:val="64B96040"/>
    <w:rsid w:val="64D33669"/>
    <w:rsid w:val="659938AB"/>
    <w:rsid w:val="65EE09AB"/>
    <w:rsid w:val="66D6FAEC"/>
    <w:rsid w:val="67C54FDE"/>
    <w:rsid w:val="68DA1F23"/>
    <w:rsid w:val="692CFF80"/>
    <w:rsid w:val="6930FD91"/>
    <w:rsid w:val="6B047055"/>
    <w:rsid w:val="6C07E2B7"/>
    <w:rsid w:val="6C55CB7F"/>
    <w:rsid w:val="6D7E3D7A"/>
    <w:rsid w:val="6DEC41A0"/>
    <w:rsid w:val="6E3773AA"/>
    <w:rsid w:val="6F58AD93"/>
    <w:rsid w:val="6F74D328"/>
    <w:rsid w:val="6FB5A8CC"/>
    <w:rsid w:val="7136AD8E"/>
    <w:rsid w:val="71943159"/>
    <w:rsid w:val="74531409"/>
    <w:rsid w:val="759D97E0"/>
    <w:rsid w:val="76854BA9"/>
    <w:rsid w:val="76C2EB8A"/>
    <w:rsid w:val="76C6495C"/>
    <w:rsid w:val="787AD454"/>
    <w:rsid w:val="78EE5345"/>
    <w:rsid w:val="7939E32F"/>
    <w:rsid w:val="7A641690"/>
    <w:rsid w:val="7BFAE344"/>
    <w:rsid w:val="7D5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92F47"/>
  <w15:chartTrackingRefBased/>
  <w15:docId w15:val="{1A38A74F-B7AD-4829-B8B7-F8D54FDE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0E"/>
    <w:rPr>
      <w:rFonts w:ascii="VIC" w:hAnsi="V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1DA"/>
    <w:pPr>
      <w:spacing w:before="240" w:after="0"/>
      <w:outlineLvl w:val="0"/>
    </w:pPr>
    <w:rPr>
      <w:rFonts w:eastAsiaTheme="majorEastAsia" w:cstheme="majorBidi"/>
      <w:b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1DA"/>
    <w:pPr>
      <w:keepNext/>
      <w:keepLines/>
      <w:spacing w:before="280" w:after="24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D491C"/>
  </w:style>
  <w:style w:type="paragraph" w:styleId="BalloonText">
    <w:name w:val="Balloon Text"/>
    <w:basedOn w:val="Normal"/>
    <w:link w:val="BalloonTextChar"/>
    <w:uiPriority w:val="99"/>
    <w:semiHidden/>
    <w:unhideWhenUsed/>
    <w:rsid w:val="005D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9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3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2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52472"/>
    <w:pPr>
      <w:ind w:left="720"/>
      <w:contextualSpacing/>
    </w:pPr>
  </w:style>
  <w:style w:type="paragraph" w:styleId="Revision">
    <w:name w:val="Revision"/>
    <w:hidden/>
    <w:uiPriority w:val="99"/>
    <w:semiHidden/>
    <w:rsid w:val="00476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FA5"/>
  </w:style>
  <w:style w:type="paragraph" w:styleId="Footer">
    <w:name w:val="footer"/>
    <w:basedOn w:val="Normal"/>
    <w:link w:val="FooterChar"/>
    <w:unhideWhenUsed/>
    <w:rsid w:val="0033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FA5"/>
  </w:style>
  <w:style w:type="paragraph" w:customStyle="1" w:styleId="paragraph">
    <w:name w:val="paragraph"/>
    <w:basedOn w:val="Normal"/>
    <w:rsid w:val="00761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eop">
    <w:name w:val="eop"/>
    <w:basedOn w:val="DefaultParagraphFont"/>
    <w:rsid w:val="007613A6"/>
  </w:style>
  <w:style w:type="character" w:customStyle="1" w:styleId="scxp45196814">
    <w:name w:val="scxp45196814"/>
    <w:basedOn w:val="DefaultParagraphFont"/>
    <w:rsid w:val="007613A6"/>
  </w:style>
  <w:style w:type="character" w:customStyle="1" w:styleId="scxp205447607">
    <w:name w:val="scxp205447607"/>
    <w:basedOn w:val="DefaultParagraphFont"/>
    <w:rsid w:val="00584FA9"/>
  </w:style>
  <w:style w:type="character" w:styleId="UnresolvedMention">
    <w:name w:val="Unresolved Mention"/>
    <w:basedOn w:val="DefaultParagraphFont"/>
    <w:uiPriority w:val="99"/>
    <w:unhideWhenUsed/>
    <w:rsid w:val="002F38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F38AB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01DA"/>
    <w:rPr>
      <w:rFonts w:ascii="VIC" w:eastAsiaTheme="majorEastAsia" w:hAnsi="VIC" w:cstheme="majorBidi"/>
      <w:b/>
      <w:color w:val="0070C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4047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601DA"/>
    <w:rPr>
      <w:rFonts w:ascii="VIC" w:eastAsiaTheme="majorEastAsia" w:hAnsi="VIC" w:cstheme="majorBidi"/>
      <w:b/>
      <w:color w:val="0070C0"/>
      <w:sz w:val="28"/>
      <w:szCs w:val="26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F62D9"/>
    <w:pPr>
      <w:tabs>
        <w:tab w:val="right" w:leader="dot" w:pos="13948"/>
      </w:tabs>
      <w:spacing w:after="10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6488"/>
    <w:rPr>
      <w:color w:val="0563C1" w:themeColor="hyperlink"/>
      <w:u w:val="single"/>
    </w:rPr>
  </w:style>
  <w:style w:type="paragraph" w:customStyle="1" w:styleId="TOC">
    <w:name w:val="TOC"/>
    <w:basedOn w:val="TOC1"/>
    <w:link w:val="TOCChar"/>
    <w:qFormat/>
    <w:rsid w:val="00345D6F"/>
    <w:rPr>
      <w:noProof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F0F69"/>
    <w:rPr>
      <w:color w:val="954F72" w:themeColor="followedHyperlink"/>
      <w:u w:val="single"/>
    </w:rPr>
  </w:style>
  <w:style w:type="character" w:customStyle="1" w:styleId="TOC1Char">
    <w:name w:val="TOC 1 Char"/>
    <w:basedOn w:val="DefaultParagraphFont"/>
    <w:link w:val="TOC1"/>
    <w:uiPriority w:val="39"/>
    <w:rsid w:val="006F62D9"/>
    <w:rPr>
      <w:rFonts w:ascii="VIC" w:hAnsi="VIC"/>
      <w:sz w:val="20"/>
      <w:szCs w:val="20"/>
    </w:rPr>
  </w:style>
  <w:style w:type="character" w:customStyle="1" w:styleId="TOCChar">
    <w:name w:val="TOC Char"/>
    <w:basedOn w:val="TOC1Char"/>
    <w:link w:val="TOC"/>
    <w:rsid w:val="00345D6F"/>
    <w:rPr>
      <w:rFonts w:ascii="VIC" w:hAnsi="VIC"/>
      <w:noProof/>
      <w:sz w:val="20"/>
      <w:szCs w:val="20"/>
    </w:rPr>
  </w:style>
  <w:style w:type="paragraph" w:customStyle="1" w:styleId="li">
    <w:name w:val="li"/>
    <w:basedOn w:val="Normal"/>
    <w:rsid w:val="00C8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ph">
    <w:name w:val="ph"/>
    <w:basedOn w:val="DefaultParagraphFont"/>
    <w:rsid w:val="00C845CF"/>
  </w:style>
  <w:style w:type="character" w:customStyle="1" w:styleId="notetitle">
    <w:name w:val="notetitle"/>
    <w:basedOn w:val="DefaultParagraphFont"/>
    <w:rsid w:val="00C845CF"/>
  </w:style>
  <w:style w:type="paragraph" w:customStyle="1" w:styleId="Normal36">
    <w:name w:val="Normal_36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94">
    <w:name w:val="Normal_94"/>
    <w:qFormat/>
    <w:rsid w:val="00B7544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customStyle="1" w:styleId="Normal120">
    <w:name w:val="Normal_120"/>
    <w:qFormat/>
    <w:rsid w:val="00922467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table" w:styleId="GridTable1Light-Accent1">
    <w:name w:val="Grid Table 1 Light Accent 1"/>
    <w:basedOn w:val="TableNormal"/>
    <w:uiPriority w:val="46"/>
    <w:rsid w:val="00C93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E45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65">
    <w:name w:val="Normal_65"/>
    <w:qFormat/>
    <w:rsid w:val="004467CF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44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ko-KR"/>
    </w:rPr>
  </w:style>
  <w:style w:type="paragraph" w:customStyle="1" w:styleId="Normal82">
    <w:name w:val="Normal_82"/>
    <w:qFormat/>
    <w:rsid w:val="00821962"/>
    <w:pPr>
      <w:spacing w:after="0" w:line="240" w:lineRule="auto"/>
    </w:pPr>
    <w:rPr>
      <w:rFonts w:ascii="Calibri" w:eastAsia="MS Mincho" w:hAnsi="Calibri" w:cs="Arial"/>
      <w:sz w:val="24"/>
      <w:szCs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DA4722"/>
    <w:pPr>
      <w:spacing w:after="100"/>
      <w:ind w:left="240"/>
    </w:pPr>
  </w:style>
  <w:style w:type="paragraph" w:customStyle="1" w:styleId="Heading">
    <w:name w:val="Heading"/>
    <w:basedOn w:val="Normal"/>
    <w:rsid w:val="00A20316"/>
    <w:pPr>
      <w:spacing w:before="320" w:after="120" w:line="280" w:lineRule="atLeast"/>
    </w:pPr>
    <w:rPr>
      <w:rFonts w:ascii="Frutiger 55 Roman" w:eastAsia="Times New Roman" w:hAnsi="Frutiger 55 Roman" w:cs="Times New Roman"/>
      <w:b/>
      <w:spacing w:val="3"/>
      <w:sz w:val="28"/>
      <w:szCs w:val="20"/>
      <w:lang w:val="en-GB" w:eastAsia="en-AU"/>
    </w:rPr>
  </w:style>
  <w:style w:type="character" w:styleId="PageNumber">
    <w:name w:val="page number"/>
    <w:basedOn w:val="DefaultParagraphFont"/>
    <w:rsid w:val="00A20316"/>
  </w:style>
  <w:style w:type="paragraph" w:customStyle="1" w:styleId="ManualTitle">
    <w:name w:val="Manual Title"/>
    <w:basedOn w:val="Title"/>
    <w:rsid w:val="00A20316"/>
    <w:pPr>
      <w:keepNext/>
      <w:pBdr>
        <w:bottom w:val="single" w:sz="6" w:space="14" w:color="808080"/>
      </w:pBdr>
      <w:spacing w:before="100" w:after="3600" w:line="600" w:lineRule="exact"/>
      <w:contextualSpacing w:val="0"/>
      <w:jc w:val="center"/>
    </w:pPr>
    <w:rPr>
      <w:rFonts w:ascii="Arial Black" w:eastAsia="Times New Roman" w:hAnsi="Arial Black" w:cs="Times New Roman"/>
      <w:color w:val="808080"/>
      <w:spacing w:val="-35"/>
      <w:sz w:val="48"/>
      <w:szCs w:val="20"/>
      <w:lang w:val="en-GB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203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spear.land.vic.gov.au/spear/help/pages/ePlan/00_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D2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chnical Report" ma:contentTypeID="0x0101002517F445A0F35E449C98AAD631F2B038D2003517E720437B504F8E254ACC8D398BEF" ma:contentTypeVersion="14" ma:contentTypeDescription="" ma:contentTypeScope="" ma:versionID="8a4638080d092f030402ddd8c908145b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1172201d-1382-4c6d-a371-22bd0bacbee8" targetNamespace="http://schemas.microsoft.com/office/2006/metadata/properties" ma:root="true" ma:fieldsID="c93809458733c225ab96f187539ba1f8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1172201d-1382-4c6d-a371-22bd0bacbee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o24e9b4cf9c6440188f05cd7fdc7b5ea" minOccurs="0"/>
                <xsd:element ref="ns2:Project_x0020_Status" minOccurs="0"/>
                <xsd:element ref="ns2:Review_x0020_Date" minOccurs="0"/>
                <xsd:element ref="ns5:Tag" minOccurs="0"/>
                <xsd:element ref="ns5:Related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2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1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2201d-1382-4c6d-a371-22bd0bacbee8" elementFormDefault="qualified">
    <xsd:import namespace="http://schemas.microsoft.com/office/2006/documentManagement/types"/>
    <xsd:import namespace="http://schemas.microsoft.com/office/infopath/2007/PartnerControls"/>
    <xsd:element name="Tag" ma:index="35" nillable="true" ma:displayName="Tag" ma:internalName="Tag">
      <xsd:simpleType>
        <xsd:restriction base="dms:Text">
          <xsd:maxLength value="255"/>
        </xsd:restriction>
      </xsd:simpleType>
    </xsd:element>
    <xsd:element name="Related_x0020_System" ma:index="36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Related_x0020_System xmlns="1172201d-1382-4c6d-a371-22bd0bacbee8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 xsi:nil="true"/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Tag xmlns="1172201d-1382-4c6d-a371-22bd0bacbee8" xsi:nil="true"/>
    <_dlc_DocId xmlns="a5f32de4-e402-4188-b034-e71ca7d22e54">DOCID423-1770020762-4612</_dlc_DocId>
    <_dlc_DocIdUrl xmlns="a5f32de4-e402-4188-b034-e71ca7d22e54">
      <Url>https://delwpvicgovau.sharepoint.com/sites/ecm_423/_layouts/15/DocIdRedir.aspx?ID=DOCID423-1770020762-4612</Url>
      <Description>DOCID423-1770020762-4612</Description>
    </_dlc_DocIdUrl>
  </documentManagement>
</p:properties>
</file>

<file path=customXml/itemProps1.xml><?xml version="1.0" encoding="utf-8"?>
<ds:datastoreItem xmlns:ds="http://schemas.openxmlformats.org/officeDocument/2006/customXml" ds:itemID="{E29864F3-CB85-4C7A-9897-019D1CC7F7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35505A9-DE5C-4768-8F08-9BF019ABA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75ECF-F386-4E8F-A6EF-E0AB042491D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10D9D6D-29BC-452C-9B9F-83F922BFD92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8876A7-1B1F-4DC9-A24F-F6775867968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B588F6-0AE8-47C8-BEA2-384E212D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1172201d-1382-4c6d-a371-22bd0bacb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DDF140C-2AB8-4844-8611-A562F52DFE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1172201d-1382-4c6d-a371-22bd0bacbee8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CAD Format File (SCFF) - Guidance Notes and Instructions</vt:lpstr>
    </vt:vector>
  </TitlesOfParts>
  <Company/>
  <LinksUpToDate>false</LinksUpToDate>
  <CharactersWithSpaces>9758</CharactersWithSpaces>
  <SharedDoc>false</SharedDoc>
  <HLinks>
    <vt:vector size="978" baseType="variant">
      <vt:variant>
        <vt:i4>5570637</vt:i4>
      </vt:variant>
      <vt:variant>
        <vt:i4>504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501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498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495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492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489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486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483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480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477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474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471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468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465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459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456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453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450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447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444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441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438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435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432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429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426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423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420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417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414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411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4522064</vt:i4>
      </vt:variant>
      <vt:variant>
        <vt:i4>408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405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402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399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396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393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390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387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384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381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378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375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372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369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366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363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360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357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354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351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348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345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342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5177430</vt:i4>
      </vt:variant>
      <vt:variant>
        <vt:i4>339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336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333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330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327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324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321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318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315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312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5570637</vt:i4>
      </vt:variant>
      <vt:variant>
        <vt:i4>309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306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303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300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297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294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291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288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285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282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279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276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273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270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7798878</vt:i4>
      </vt:variant>
      <vt:variant>
        <vt:i4>267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261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258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255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5570637</vt:i4>
      </vt:variant>
      <vt:variant>
        <vt:i4>252</vt:i4>
      </vt:variant>
      <vt:variant>
        <vt:i4>0</vt:i4>
      </vt:variant>
      <vt:variant>
        <vt:i4>5</vt:i4>
      </vt:variant>
      <vt:variant>
        <vt:lpwstr>https://www.spear.land.vic.gov.au/spear/help/pages/ePlan/01_structural_consistency.htm</vt:lpwstr>
      </vt:variant>
      <vt:variant>
        <vt:lpwstr>VR118</vt:lpwstr>
      </vt:variant>
      <vt:variant>
        <vt:i4>5701702</vt:i4>
      </vt:variant>
      <vt:variant>
        <vt:i4>249</vt:i4>
      </vt:variant>
      <vt:variant>
        <vt:i4>0</vt:i4>
      </vt:variant>
      <vt:variant>
        <vt:i4>5</vt:i4>
      </vt:variant>
      <vt:variant>
        <vt:lpwstr>https://www.spear.land.vic.gov.au/spear/help/pages/ePlan/14_survey_control.htm</vt:lpwstr>
      </vt:variant>
      <vt:variant>
        <vt:lpwstr>VR074</vt:lpwstr>
      </vt:variant>
      <vt:variant>
        <vt:i4>4522064</vt:i4>
      </vt:variant>
      <vt:variant>
        <vt:i4>246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2097170</vt:i4>
      </vt:variant>
      <vt:variant>
        <vt:i4>243</vt:i4>
      </vt:variant>
      <vt:variant>
        <vt:i4>0</vt:i4>
      </vt:variant>
      <vt:variant>
        <vt:i4>5</vt:i4>
      </vt:variant>
      <vt:variant>
        <vt:lpwstr>https://www.spear.land.vic.gov.au/spear/help/pages/ePlan/08_restrictions.htm</vt:lpwstr>
      </vt:variant>
      <vt:variant>
        <vt:lpwstr>VR084</vt:lpwstr>
      </vt:variant>
      <vt:variant>
        <vt:i4>7798878</vt:i4>
      </vt:variant>
      <vt:variant>
        <vt:i4>240</vt:i4>
      </vt:variant>
      <vt:variant>
        <vt:i4>0</vt:i4>
      </vt:variant>
      <vt:variant>
        <vt:i4>5</vt:i4>
      </vt:variant>
      <vt:variant>
        <vt:lpwstr>https://www.spear.land.vic.gov.au/spear/help/pages/ePlan/07_easements.htm</vt:lpwstr>
      </vt:variant>
      <vt:variant>
        <vt:lpwstr>VR052</vt:lpwstr>
      </vt:variant>
      <vt:variant>
        <vt:i4>5177430</vt:i4>
      </vt:variant>
      <vt:variant>
        <vt:i4>237</vt:i4>
      </vt:variant>
      <vt:variant>
        <vt:i4>0</vt:i4>
      </vt:variant>
      <vt:variant>
        <vt:i4>5</vt:i4>
      </vt:variant>
      <vt:variant>
        <vt:lpwstr>https://www.spear.land.vic.gov.au/spear/help/pages/ePlan/13_plan_surrounds.htm</vt:lpwstr>
      </vt:variant>
      <vt:variant>
        <vt:lpwstr>VR073</vt:lpwstr>
      </vt:variant>
      <vt:variant>
        <vt:i4>4522064</vt:i4>
      </vt:variant>
      <vt:variant>
        <vt:i4>234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7209079</vt:i4>
      </vt:variant>
      <vt:variant>
        <vt:i4>231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4522064</vt:i4>
      </vt:variant>
      <vt:variant>
        <vt:i4>228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VR042</vt:lpwstr>
      </vt:variant>
      <vt:variant>
        <vt:i4>4390992</vt:i4>
      </vt:variant>
      <vt:variant>
        <vt:i4>225</vt:i4>
      </vt:variant>
      <vt:variant>
        <vt:i4>0</vt:i4>
      </vt:variant>
      <vt:variant>
        <vt:i4>5</vt:i4>
      </vt:variant>
      <vt:variant>
        <vt:lpwstr>https://www.spear.land.vic.gov.au/spear/help/pages/ePlan/04_parcel_general.htm</vt:lpwstr>
      </vt:variant>
      <vt:variant>
        <vt:lpwstr>VR024</vt:lpwstr>
      </vt:variant>
      <vt:variant>
        <vt:i4>7209079</vt:i4>
      </vt:variant>
      <vt:variant>
        <vt:i4>222</vt:i4>
      </vt:variant>
      <vt:variant>
        <vt:i4>0</vt:i4>
      </vt:variant>
      <vt:variant>
        <vt:i4>5</vt:i4>
      </vt:variant>
      <vt:variant>
        <vt:lpwstr>https://www.spear.land.vic.gov.au/spear/help/pages/ePlan/02_plan_metadata.htm</vt:lpwstr>
      </vt:variant>
      <vt:variant>
        <vt:lpwstr>VR026</vt:lpwstr>
      </vt:variant>
      <vt:variant>
        <vt:i4>7536660</vt:i4>
      </vt:variant>
      <vt:variant>
        <vt:i4>216</vt:i4>
      </vt:variant>
      <vt:variant>
        <vt:i4>0</vt:i4>
      </vt:variant>
      <vt:variant>
        <vt:i4>5</vt:i4>
      </vt:variant>
      <vt:variant>
        <vt:lpwstr>https://www.land.vic.gov.au/__data/assets/word_doc/0024/514608/2-March-2021-Registrars-Requirements-Version-8-clean.docx</vt:lpwstr>
      </vt:variant>
      <vt:variant>
        <vt:lpwstr/>
      </vt:variant>
      <vt:variant>
        <vt:i4>1114163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_Toc117072255</vt:lpwstr>
      </vt:variant>
      <vt:variant>
        <vt:i4>1114163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_Toc117072254</vt:lpwstr>
      </vt:variant>
      <vt:variant>
        <vt:i4>1114163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_Toc117072253</vt:lpwstr>
      </vt:variant>
      <vt:variant>
        <vt:i4>1114163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_Toc117072252</vt:lpwstr>
      </vt:variant>
      <vt:variant>
        <vt:i4>1114163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_Toc117072251</vt:lpwstr>
      </vt:variant>
      <vt:variant>
        <vt:i4>1114163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_Toc117072250</vt:lpwstr>
      </vt:variant>
      <vt:variant>
        <vt:i4>1048627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_Toc117072249</vt:lpwstr>
      </vt:variant>
      <vt:variant>
        <vt:i4>1048627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_Toc117072248</vt:lpwstr>
      </vt:variant>
      <vt:variant>
        <vt:i4>1048627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_Toc117072247</vt:lpwstr>
      </vt:variant>
      <vt:variant>
        <vt:i4>1048627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_Toc117072246</vt:lpwstr>
      </vt:variant>
      <vt:variant>
        <vt:i4>1048627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_Toc117072245</vt:lpwstr>
      </vt:variant>
      <vt:variant>
        <vt:i4>1048627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_Toc117072244</vt:lpwstr>
      </vt:variant>
      <vt:variant>
        <vt:i4>1048627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_Toc117072243</vt:lpwstr>
      </vt:variant>
      <vt:variant>
        <vt:i4>1048627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_Toc117072242</vt:lpwstr>
      </vt:variant>
      <vt:variant>
        <vt:i4>1048627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_Toc117072241</vt:lpwstr>
      </vt:variant>
      <vt:variant>
        <vt:i4>1048627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_Toc117072240</vt:lpwstr>
      </vt:variant>
      <vt:variant>
        <vt:i4>1507379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_Toc117072239</vt:lpwstr>
      </vt:variant>
      <vt:variant>
        <vt:i4>1507379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_Toc117072238</vt:lpwstr>
      </vt:variant>
      <vt:variant>
        <vt:i4>1507379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_Toc117072237</vt:lpwstr>
      </vt:variant>
      <vt:variant>
        <vt:i4>1507379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_Toc117072236</vt:lpwstr>
      </vt:variant>
      <vt:variant>
        <vt:i4>1507379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_Toc117072235</vt:lpwstr>
      </vt:variant>
      <vt:variant>
        <vt:i4>1507379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_Toc117072234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_Toc117072233</vt:lpwstr>
      </vt:variant>
      <vt:variant>
        <vt:i4>1507379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_Toc117072232</vt:lpwstr>
      </vt:variant>
      <vt:variant>
        <vt:i4>1507379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_Toc117072231</vt:lpwstr>
      </vt:variant>
      <vt:variant>
        <vt:i4>1507379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_Toc117072230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_Toc117072229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_Toc117072228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_Toc117072227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_Toc117072226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_Toc117072225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_Toc117072224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_Toc117072223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_Toc117072222</vt:lpwstr>
      </vt:variant>
      <vt:variant>
        <vt:i4>1441843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_Toc117072221</vt:lpwstr>
      </vt:variant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https://www.spear.land.vic.gov.au/spear/pages/eplan/scff-eplan-creation-service/scff-layers-examples-templates.shtml</vt:lpwstr>
      </vt:variant>
      <vt:variant>
        <vt:lpwstr/>
      </vt:variant>
      <vt:variant>
        <vt:i4>786535</vt:i4>
      </vt:variant>
      <vt:variant>
        <vt:i4>90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4915246</vt:i4>
      </vt:variant>
      <vt:variant>
        <vt:i4>87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84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81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78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75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1441895</vt:i4>
      </vt:variant>
      <vt:variant>
        <vt:i4>72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7208969</vt:i4>
      </vt:variant>
      <vt:variant>
        <vt:i4>69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655442</vt:i4>
      </vt:variant>
      <vt:variant>
        <vt:i4>66</vt:i4>
      </vt:variant>
      <vt:variant>
        <vt:i4>0</vt:i4>
      </vt:variant>
      <vt:variant>
        <vt:i4>5</vt:i4>
      </vt:variant>
      <vt:variant>
        <vt:lpwstr>https://delwpvicgovau.sharepoint.com/sites/ecm_426/_layouts/15/Doc.aspx?sourcedoc=%7b64ad6627-f8a2-44a8-933f-fbbe494676f3%7d&amp;action=view&amp;wd=target%28Subs%20Branch%2F24A%20Reserves.one%7Ce902d141-1b5a-4b94-b2a7-f27183a17d1a%2FPlan%7Ce417c837-e30a-410a-a2c2-a9ccce1d804e%2F%29&amp;wdorigin=NavigationUrl</vt:lpwstr>
      </vt:variant>
      <vt:variant>
        <vt:lpwstr/>
      </vt:variant>
      <vt:variant>
        <vt:i4>7208969</vt:i4>
      </vt:variant>
      <vt:variant>
        <vt:i4>63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7274529</vt:i4>
      </vt:variant>
      <vt:variant>
        <vt:i4>60</vt:i4>
      </vt:variant>
      <vt:variant>
        <vt:i4>0</vt:i4>
      </vt:variant>
      <vt:variant>
        <vt:i4>5</vt:i4>
      </vt:variant>
      <vt:variant>
        <vt:lpwstr>https://delwpvicgovau-my.sharepoint.com/:b:/g/personal/jihye_shin_delwp_vic_gov_au/Ecj-loT5SZtCqEprdy-LxooBDkmk4Qa5nsE_Bgps7hw-sg?email=hamed.olfat%40delwp.vic.gov.au&amp;e=inTeKJ</vt:lpwstr>
      </vt:variant>
      <vt:variant>
        <vt:lpwstr/>
      </vt:variant>
      <vt:variant>
        <vt:i4>7208969</vt:i4>
      </vt:variant>
      <vt:variant>
        <vt:i4>57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7208969</vt:i4>
      </vt:variant>
      <vt:variant>
        <vt:i4>54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1048687</vt:i4>
      </vt:variant>
      <vt:variant>
        <vt:i4>51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6488087</vt:i4>
      </vt:variant>
      <vt:variant>
        <vt:i4>48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3866711</vt:i4>
      </vt:variant>
      <vt:variant>
        <vt:i4>45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6488087</vt:i4>
      </vt:variant>
      <vt:variant>
        <vt:i4>42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8257663</vt:i4>
      </vt:variant>
      <vt:variant>
        <vt:i4>39</vt:i4>
      </vt:variant>
      <vt:variant>
        <vt:i4>0</vt:i4>
      </vt:variant>
      <vt:variant>
        <vt:i4>5</vt:i4>
      </vt:variant>
      <vt:variant>
        <vt:lpwstr>https://www.spear.land.vic.gov.au/spear/help/pages/ePlan/20_dcas_validations.htm</vt:lpwstr>
      </vt:variant>
      <vt:variant>
        <vt:lpwstr/>
      </vt:variant>
      <vt:variant>
        <vt:i4>1048687</vt:i4>
      </vt:variant>
      <vt:variant>
        <vt:i4>36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  <vt:variant>
        <vt:i4>7208969</vt:i4>
      </vt:variant>
      <vt:variant>
        <vt:i4>33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3866711</vt:i4>
      </vt:variant>
      <vt:variant>
        <vt:i4>30</vt:i4>
      </vt:variant>
      <vt:variant>
        <vt:i4>0</vt:i4>
      </vt:variant>
      <vt:variant>
        <vt:i4>5</vt:i4>
      </vt:variant>
      <vt:variant>
        <vt:lpwstr>mailto:Mark.Briffa@delwp.vic.gov.au</vt:lpwstr>
      </vt:variant>
      <vt:variant>
        <vt:lpwstr/>
      </vt:variant>
      <vt:variant>
        <vt:i4>7208969</vt:i4>
      </vt:variant>
      <vt:variant>
        <vt:i4>27</vt:i4>
      </vt:variant>
      <vt:variant>
        <vt:i4>0</vt:i4>
      </vt:variant>
      <vt:variant>
        <vt:i4>5</vt:i4>
      </vt:variant>
      <vt:variant>
        <vt:lpwstr>mailto:anthony.campbell@delwp.vic.gov.au</vt:lpwstr>
      </vt:variant>
      <vt:variant>
        <vt:lpwstr/>
      </vt:variant>
      <vt:variant>
        <vt:i4>6488087</vt:i4>
      </vt:variant>
      <vt:variant>
        <vt:i4>24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21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6488087</vt:i4>
      </vt:variant>
      <vt:variant>
        <vt:i4>18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4915246</vt:i4>
      </vt:variant>
      <vt:variant>
        <vt:i4>15</vt:i4>
      </vt:variant>
      <vt:variant>
        <vt:i4>0</vt:i4>
      </vt:variant>
      <vt:variant>
        <vt:i4>5</vt:i4>
      </vt:variant>
      <vt:variant>
        <vt:lpwstr>mailto:nick.landy@delwp.vic.gov.au</vt:lpwstr>
      </vt:variant>
      <vt:variant>
        <vt:lpwstr/>
      </vt:variant>
      <vt:variant>
        <vt:i4>1441895</vt:i4>
      </vt:variant>
      <vt:variant>
        <vt:i4>12</vt:i4>
      </vt:variant>
      <vt:variant>
        <vt:i4>0</vt:i4>
      </vt:variant>
      <vt:variant>
        <vt:i4>5</vt:i4>
      </vt:variant>
      <vt:variant>
        <vt:lpwstr>mailto:farshad.badiee@delwp.vic.gov.au</vt:lpwstr>
      </vt:variant>
      <vt:variant>
        <vt:lpwstr/>
      </vt:variant>
      <vt:variant>
        <vt:i4>6488087</vt:i4>
      </vt:variant>
      <vt:variant>
        <vt:i4>9</vt:i4>
      </vt:variant>
      <vt:variant>
        <vt:i4>0</vt:i4>
      </vt:variant>
      <vt:variant>
        <vt:i4>5</vt:i4>
      </vt:variant>
      <vt:variant>
        <vt:lpwstr>mailto:hamed.olfat@delwp.vic.gov.au</vt:lpwstr>
      </vt:variant>
      <vt:variant>
        <vt:lpwstr/>
      </vt:variant>
      <vt:variant>
        <vt:i4>786535</vt:i4>
      </vt:variant>
      <vt:variant>
        <vt:i4>6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mailto:shirley.zhang@delwp.vic.gov.au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mailto:jihye.shin@delwp.vic.gov.au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CAD Format File (SCFF) - Guidance Notes and Instructions</dc:title>
  <dc:subject/>
  <dc:creator>Susannah Maley (DEECA)</dc:creator>
  <cp:keywords/>
  <dc:description/>
  <cp:lastModifiedBy>Susannah Maley (DEECA)</cp:lastModifiedBy>
  <cp:revision>18</cp:revision>
  <dcterms:created xsi:type="dcterms:W3CDTF">2023-03-30T06:16:00Z</dcterms:created>
  <dcterms:modified xsi:type="dcterms:W3CDTF">2023-07-06T04:10:00Z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0x0101002517F445A0F35E449C98AAD631F2B038D2003517E720437B504F8E254ACC8D398BEF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4;#Land Use Victoria|df55b370-7608-494b-9fb4-f51a3f958028</vt:lpwstr>
  </property>
  <property fmtid="{D5CDD505-2E9C-101B-9397-08002B2CF9AE}" pid="11" name="Dissemination Limiting Marker">
    <vt:lpwstr>2;#FOUO|955eb6fc-b35a-4808-8aa5-31e514fa3f26</vt:lpwstr>
  </property>
  <property fmtid="{D5CDD505-2E9C-101B-9397-08002B2CF9AE}" pid="12" name="Group1">
    <vt:lpwstr>5;#Local Infrastructure|35232ce7-1039-46ab-a331-4c8e969be43f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Reference Type">
    <vt:lpwstr/>
  </property>
  <property fmtid="{D5CDD505-2E9C-101B-9397-08002B2CF9AE}" pid="17" name="Location Type">
    <vt:lpwstr/>
  </property>
  <property fmtid="{D5CDD505-2E9C-101B-9397-08002B2CF9AE}" pid="18" name="_dlc_DocIdItemGuid">
    <vt:lpwstr>f793819d-82a3-415d-a49e-b0c2bc1e6e03</vt:lpwstr>
  </property>
  <property fmtid="{D5CDD505-2E9C-101B-9397-08002B2CF9AE}" pid="19" name="SharedWithUsers">
    <vt:lpwstr>19;#Hamed Olfat (DELWP);#41;#Farshad Badiee (DELWP);#481;#Behnam Atazadeh (DELWP);#25;#Susannah Maley (DELWP);#23;#Mark A Briffa (DELWP);#24;#Leanne J Dillon-Thomas (DELWP)</vt:lpwstr>
  </property>
  <property fmtid="{D5CDD505-2E9C-101B-9397-08002B2CF9AE}" pid="20" name="GrammarlyDocumentId">
    <vt:lpwstr>97954d592570267160fc33343db01901f5b5ffa63ca10cc0fec28ea1953497c2</vt:lpwstr>
  </property>
  <property fmtid="{D5CDD505-2E9C-101B-9397-08002B2CF9AE}" pid="21" name="MSIP_Label_5a19367b-7a73-403d-b732-ebe2e73fbf56_Enabled">
    <vt:lpwstr>true</vt:lpwstr>
  </property>
  <property fmtid="{D5CDD505-2E9C-101B-9397-08002B2CF9AE}" pid="22" name="MSIP_Label_5a19367b-7a73-403d-b732-ebe2e73fbf56_SetDate">
    <vt:lpwstr>2023-07-06T04:10:18Z</vt:lpwstr>
  </property>
  <property fmtid="{D5CDD505-2E9C-101B-9397-08002B2CF9AE}" pid="23" name="MSIP_Label_5a19367b-7a73-403d-b732-ebe2e73fbf56_Method">
    <vt:lpwstr>Privileged</vt:lpwstr>
  </property>
  <property fmtid="{D5CDD505-2E9C-101B-9397-08002B2CF9AE}" pid="24" name="MSIP_Label_5a19367b-7a73-403d-b732-ebe2e73fbf56_Name">
    <vt:lpwstr>OFFICIAL-Sensitive</vt:lpwstr>
  </property>
  <property fmtid="{D5CDD505-2E9C-101B-9397-08002B2CF9AE}" pid="25" name="MSIP_Label_5a19367b-7a73-403d-b732-ebe2e73fbf56_SiteId">
    <vt:lpwstr>e8bdd6f7-fc18-4e48-a554-7f547927223b</vt:lpwstr>
  </property>
  <property fmtid="{D5CDD505-2E9C-101B-9397-08002B2CF9AE}" pid="26" name="MSIP_Label_5a19367b-7a73-403d-b732-ebe2e73fbf56_ActionId">
    <vt:lpwstr>49c3ab5d-e737-4024-8cb2-546994589099</vt:lpwstr>
  </property>
  <property fmtid="{D5CDD505-2E9C-101B-9397-08002B2CF9AE}" pid="27" name="MSIP_Label_5a19367b-7a73-403d-b732-ebe2e73fbf56_ContentBits">
    <vt:lpwstr>2</vt:lpwstr>
  </property>
</Properties>
</file>